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DF05" w14:textId="77777777" w:rsidR="00DB12EE" w:rsidRDefault="00DB12EE" w:rsidP="00AC1738">
      <w:pPr>
        <w:spacing w:line="360" w:lineRule="auto"/>
        <w:jc w:val="center"/>
        <w:rPr>
          <w:rFonts w:ascii="Arial" w:hAnsi="Arial" w:cs="Arial"/>
          <w:b/>
          <w:bCs/>
          <w:u w:val="single"/>
        </w:rPr>
      </w:pPr>
      <w:r w:rsidRPr="00DB12EE">
        <w:rPr>
          <w:rFonts w:ascii="Arial" w:hAnsi="Arial" w:cs="Arial"/>
          <w:bCs/>
          <w:noProof/>
          <w:lang w:eastAsia="en-GB"/>
        </w:rPr>
        <w:drawing>
          <wp:inline distT="0" distB="0" distL="0" distR="0" wp14:anchorId="15AB0883" wp14:editId="5D723C3D">
            <wp:extent cx="1952625" cy="706478"/>
            <wp:effectExtent l="19050" t="0" r="9525" b="0"/>
            <wp:docPr id="2" name="Picture 2" descr="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706478"/>
                    </a:xfrm>
                    <a:prstGeom prst="rect">
                      <a:avLst/>
                    </a:prstGeom>
                    <a:noFill/>
                    <a:ln>
                      <a:noFill/>
                    </a:ln>
                  </pic:spPr>
                </pic:pic>
              </a:graphicData>
            </a:graphic>
          </wp:inline>
        </w:drawing>
      </w:r>
    </w:p>
    <w:p w14:paraId="1167946B" w14:textId="77777777" w:rsidR="00690D20" w:rsidRPr="00187CB6" w:rsidRDefault="005F367D" w:rsidP="00AC1738">
      <w:pPr>
        <w:spacing w:line="360" w:lineRule="auto"/>
        <w:jc w:val="center"/>
        <w:rPr>
          <w:rFonts w:ascii="Arial" w:hAnsi="Arial" w:cs="Arial"/>
          <w:b/>
          <w:bCs/>
          <w:sz w:val="28"/>
          <w:szCs w:val="28"/>
          <w:u w:val="single"/>
        </w:rPr>
      </w:pPr>
      <w:r w:rsidRPr="00187CB6">
        <w:rPr>
          <w:rFonts w:ascii="Arial" w:hAnsi="Arial" w:cs="Arial"/>
          <w:b/>
          <w:bCs/>
          <w:sz w:val="28"/>
          <w:szCs w:val="28"/>
          <w:u w:val="single"/>
        </w:rPr>
        <w:t xml:space="preserve">NIHCA </w:t>
      </w:r>
      <w:r w:rsidR="00690D20" w:rsidRPr="00187CB6">
        <w:rPr>
          <w:rFonts w:ascii="Arial" w:hAnsi="Arial" w:cs="Arial"/>
          <w:b/>
          <w:bCs/>
          <w:sz w:val="28"/>
          <w:szCs w:val="28"/>
          <w:u w:val="single"/>
        </w:rPr>
        <w:t>Criteria for training</w:t>
      </w:r>
      <w:r w:rsidR="008B2D8C" w:rsidRPr="00187CB6">
        <w:rPr>
          <w:rFonts w:ascii="Arial" w:hAnsi="Arial" w:cs="Arial"/>
          <w:b/>
          <w:bCs/>
          <w:sz w:val="28"/>
          <w:szCs w:val="28"/>
          <w:u w:val="single"/>
        </w:rPr>
        <w:t xml:space="preserve"> grants</w:t>
      </w:r>
    </w:p>
    <w:p w14:paraId="4DB578EE" w14:textId="77777777" w:rsidR="00E47F3F" w:rsidRDefault="00690D20">
      <w:pPr>
        <w:rPr>
          <w:rFonts w:ascii="Arial" w:hAnsi="Arial" w:cs="Arial"/>
        </w:rPr>
      </w:pPr>
      <w:r w:rsidRPr="009A5D18">
        <w:rPr>
          <w:rFonts w:ascii="Arial" w:hAnsi="Arial" w:cs="Arial"/>
        </w:rPr>
        <w:t xml:space="preserve">The NIHCA Executive Council strongly encourages all Chaplains to be aware of and use the many different opportunities for Chaplaincy training. </w:t>
      </w:r>
    </w:p>
    <w:p w14:paraId="45ED14CF" w14:textId="77777777" w:rsidR="00E47F3F" w:rsidRPr="00E47F3F" w:rsidRDefault="00E47F3F">
      <w:pPr>
        <w:rPr>
          <w:rFonts w:ascii="Arial" w:hAnsi="Arial" w:cs="Arial"/>
          <w:sz w:val="12"/>
          <w:szCs w:val="12"/>
        </w:rPr>
      </w:pPr>
    </w:p>
    <w:p w14:paraId="33441494" w14:textId="77777777" w:rsidR="00DB12EE" w:rsidRPr="00405BE5" w:rsidRDefault="00DB12EE" w:rsidP="00E42325">
      <w:pPr>
        <w:numPr>
          <w:ilvl w:val="0"/>
          <w:numId w:val="5"/>
        </w:numPr>
        <w:spacing w:after="40"/>
        <w:ind w:left="454" w:hanging="227"/>
        <w:rPr>
          <w:rFonts w:ascii="Arial" w:hAnsi="Arial" w:cs="Arial"/>
          <w:bCs/>
        </w:rPr>
      </w:pPr>
      <w:r w:rsidRPr="00405BE5">
        <w:rPr>
          <w:rFonts w:ascii="Arial" w:hAnsi="Arial" w:cs="Arial"/>
        </w:rPr>
        <w:t xml:space="preserve">The Director of Training or the Secretary of the </w:t>
      </w:r>
      <w:r>
        <w:rPr>
          <w:rFonts w:ascii="Arial" w:hAnsi="Arial" w:cs="Arial"/>
        </w:rPr>
        <w:t>NIHCA Executive Council</w:t>
      </w:r>
      <w:r w:rsidRPr="00405BE5">
        <w:rPr>
          <w:rFonts w:ascii="Arial" w:hAnsi="Arial" w:cs="Arial"/>
        </w:rPr>
        <w:t xml:space="preserve"> can provide relevant contacts within the various </w:t>
      </w:r>
      <w:r>
        <w:rPr>
          <w:rFonts w:ascii="Arial" w:hAnsi="Arial" w:cs="Arial"/>
        </w:rPr>
        <w:t>academic/</w:t>
      </w:r>
      <w:r w:rsidRPr="00405BE5">
        <w:rPr>
          <w:rFonts w:ascii="Arial" w:hAnsi="Arial" w:cs="Arial"/>
        </w:rPr>
        <w:t xml:space="preserve">training organisations if requested. A number of helpful websites are listed on the </w:t>
      </w:r>
      <w:r>
        <w:rPr>
          <w:rFonts w:ascii="Arial" w:hAnsi="Arial" w:cs="Arial"/>
        </w:rPr>
        <w:t xml:space="preserve">NIHCA </w:t>
      </w:r>
      <w:r w:rsidRPr="00405BE5">
        <w:rPr>
          <w:rFonts w:ascii="Arial" w:hAnsi="Arial" w:cs="Arial"/>
        </w:rPr>
        <w:t>website.</w:t>
      </w:r>
    </w:p>
    <w:p w14:paraId="55D64143" w14:textId="77777777" w:rsidR="00405BE5" w:rsidRPr="00405BE5" w:rsidRDefault="00690D20" w:rsidP="00E42325">
      <w:pPr>
        <w:numPr>
          <w:ilvl w:val="0"/>
          <w:numId w:val="5"/>
        </w:numPr>
        <w:spacing w:after="40"/>
        <w:ind w:left="454" w:hanging="227"/>
        <w:rPr>
          <w:rFonts w:ascii="Arial" w:hAnsi="Arial" w:cs="Arial"/>
          <w:bCs/>
        </w:rPr>
      </w:pPr>
      <w:r w:rsidRPr="00405BE5">
        <w:rPr>
          <w:rFonts w:ascii="Arial" w:hAnsi="Arial" w:cs="Arial"/>
        </w:rPr>
        <w:t xml:space="preserve">Training provided directly by NIHCA </w:t>
      </w:r>
      <w:r w:rsidR="00E47F3F" w:rsidRPr="00405BE5">
        <w:rPr>
          <w:rFonts w:ascii="Arial" w:hAnsi="Arial" w:cs="Arial"/>
        </w:rPr>
        <w:t xml:space="preserve">(1-day or 2-day; in-person and online) </w:t>
      </w:r>
      <w:r w:rsidRPr="00405BE5">
        <w:rPr>
          <w:rFonts w:ascii="Arial" w:hAnsi="Arial" w:cs="Arial"/>
        </w:rPr>
        <w:t xml:space="preserve">is available free to members. </w:t>
      </w:r>
      <w:r w:rsidR="00405BE5" w:rsidRPr="00405BE5">
        <w:rPr>
          <w:rFonts w:ascii="Arial" w:hAnsi="Arial" w:cs="Arial"/>
        </w:rPr>
        <w:t>Annual m</w:t>
      </w:r>
      <w:r w:rsidR="00405BE5" w:rsidRPr="00405BE5">
        <w:rPr>
          <w:rFonts w:ascii="Arial" w:hAnsi="Arial" w:cs="Arial"/>
          <w:color w:val="000000"/>
        </w:rPr>
        <w:t>embership fees must be paid prior to attendance</w:t>
      </w:r>
      <w:r w:rsidR="00DB12EE">
        <w:rPr>
          <w:rFonts w:ascii="Arial" w:hAnsi="Arial" w:cs="Arial"/>
          <w:color w:val="000000"/>
        </w:rPr>
        <w:t>.</w:t>
      </w:r>
    </w:p>
    <w:p w14:paraId="17929CD5" w14:textId="77777777" w:rsidR="00E47F3F" w:rsidRPr="00405BE5" w:rsidRDefault="00FE68A1" w:rsidP="00E42325">
      <w:pPr>
        <w:numPr>
          <w:ilvl w:val="0"/>
          <w:numId w:val="5"/>
        </w:numPr>
        <w:spacing w:after="40"/>
        <w:ind w:left="454" w:hanging="227"/>
        <w:rPr>
          <w:rFonts w:ascii="Arial" w:hAnsi="Arial" w:cs="Arial"/>
          <w:bCs/>
        </w:rPr>
      </w:pPr>
      <w:r>
        <w:rPr>
          <w:rFonts w:ascii="Arial" w:hAnsi="Arial" w:cs="Arial"/>
          <w:bCs/>
        </w:rPr>
        <w:t>Limited funding may</w:t>
      </w:r>
      <w:r w:rsidR="00690D20" w:rsidRPr="00405BE5">
        <w:rPr>
          <w:rFonts w:ascii="Arial" w:hAnsi="Arial" w:cs="Arial"/>
          <w:bCs/>
        </w:rPr>
        <w:t xml:space="preserve"> be available to NIHCA members to undertake training </w:t>
      </w:r>
      <w:r w:rsidR="00E47F3F" w:rsidRPr="00405BE5">
        <w:rPr>
          <w:rFonts w:ascii="Arial" w:hAnsi="Arial" w:cs="Arial"/>
          <w:bCs/>
        </w:rPr>
        <w:t>offered by other organizations, including CPE and P</w:t>
      </w:r>
      <w:r w:rsidR="00405BE5" w:rsidRPr="00405BE5">
        <w:rPr>
          <w:rFonts w:ascii="Arial" w:hAnsi="Arial" w:cs="Arial"/>
          <w:bCs/>
        </w:rPr>
        <w:t>ost Grad certificates or higher</w:t>
      </w:r>
      <w:r>
        <w:rPr>
          <w:rFonts w:ascii="Arial" w:hAnsi="Arial" w:cs="Arial"/>
          <w:bCs/>
        </w:rPr>
        <w:t>, particularly where this will facilitate registration with UKBHC</w:t>
      </w:r>
      <w:r w:rsidR="00AC1738">
        <w:rPr>
          <w:rFonts w:ascii="Arial" w:hAnsi="Arial" w:cs="Arial"/>
          <w:bCs/>
        </w:rPr>
        <w:t xml:space="preserve">. </w:t>
      </w:r>
      <w:r w:rsidR="00AC1738" w:rsidRPr="00AC1738">
        <w:rPr>
          <w:rFonts w:ascii="Arial" w:hAnsi="Arial" w:cs="Arial"/>
          <w:b/>
          <w:bCs/>
        </w:rPr>
        <w:t>N.B.</w:t>
      </w:r>
      <w:r w:rsidR="00AC1738">
        <w:rPr>
          <w:rFonts w:ascii="Arial" w:hAnsi="Arial" w:cs="Arial"/>
          <w:bCs/>
        </w:rPr>
        <w:t xml:space="preserve"> CPE is no longer facilitated directly by NIHCA</w:t>
      </w:r>
      <w:r w:rsidR="00DB12EE">
        <w:rPr>
          <w:rFonts w:ascii="Arial" w:hAnsi="Arial" w:cs="Arial"/>
          <w:bCs/>
        </w:rPr>
        <w:t>.</w:t>
      </w:r>
    </w:p>
    <w:p w14:paraId="6E9743A9" w14:textId="77777777" w:rsidR="00405BE5" w:rsidRPr="00DB12EE" w:rsidRDefault="00405BE5" w:rsidP="00E42325">
      <w:pPr>
        <w:numPr>
          <w:ilvl w:val="0"/>
          <w:numId w:val="5"/>
        </w:numPr>
        <w:spacing w:after="40"/>
        <w:ind w:left="454" w:hanging="227"/>
        <w:rPr>
          <w:rFonts w:ascii="Arial" w:hAnsi="Arial" w:cs="Arial"/>
          <w:bCs/>
        </w:rPr>
      </w:pPr>
      <w:r w:rsidRPr="00405BE5">
        <w:rPr>
          <w:rFonts w:ascii="Arial" w:hAnsi="Arial" w:cs="Arial"/>
          <w:color w:val="000000"/>
        </w:rPr>
        <w:t>The NIHCA is a training partner with the Cambridge Theological Federation (CTF), which offers a Chaplaincy and Pastoral Care post-graduate degree that is validated by Anglia Ruskin University (ARU). The degree is offered at three levels: The Postgraduate Certificate (PG Cert), a Postgraduate Diploma (PG Dip) and full masters (MA)</w:t>
      </w:r>
      <w:r w:rsidR="00DB12EE">
        <w:rPr>
          <w:rFonts w:ascii="Arial" w:hAnsi="Arial" w:cs="Arial"/>
          <w:color w:val="000000"/>
        </w:rPr>
        <w:t>.</w:t>
      </w:r>
    </w:p>
    <w:p w14:paraId="3C0B91A5" w14:textId="77777777" w:rsidR="00405BE5" w:rsidRPr="00405BE5" w:rsidRDefault="00405BE5" w:rsidP="00E42325">
      <w:pPr>
        <w:ind w:left="454"/>
        <w:rPr>
          <w:rFonts w:ascii="Arial" w:hAnsi="Arial" w:cs="Arial"/>
          <w:bCs/>
        </w:rPr>
      </w:pPr>
      <w:r>
        <w:rPr>
          <w:rFonts w:ascii="Arial" w:hAnsi="Arial" w:cs="Arial"/>
          <w:color w:val="000000"/>
        </w:rPr>
        <w:t xml:space="preserve">The </w:t>
      </w:r>
      <w:r w:rsidRPr="00405BE5">
        <w:rPr>
          <w:rFonts w:ascii="Arial" w:hAnsi="Arial" w:cs="Arial"/>
          <w:color w:val="000000"/>
        </w:rPr>
        <w:t>main purpose of this partnership is to work together to provide the education and training that is required for chaplains working in Northern Ireland to register as members of the UK Board of Healthcare Chaplaincy (UKBHC); and that offers further professional development</w:t>
      </w:r>
    </w:p>
    <w:p w14:paraId="22DF4C79" w14:textId="77777777" w:rsidR="00690D20" w:rsidRPr="00AC1738" w:rsidRDefault="00690D20">
      <w:pPr>
        <w:rPr>
          <w:rFonts w:ascii="Arial" w:hAnsi="Arial" w:cs="Arial"/>
          <w:sz w:val="12"/>
          <w:szCs w:val="12"/>
        </w:rPr>
      </w:pPr>
    </w:p>
    <w:p w14:paraId="6B857627" w14:textId="77777777" w:rsidR="00690D20" w:rsidRPr="009A5D18" w:rsidRDefault="00690D20">
      <w:pPr>
        <w:rPr>
          <w:rFonts w:ascii="Arial" w:hAnsi="Arial" w:cs="Arial"/>
        </w:rPr>
      </w:pPr>
      <w:r w:rsidRPr="009A5D18">
        <w:rPr>
          <w:rFonts w:ascii="Arial" w:hAnsi="Arial" w:cs="Arial"/>
        </w:rPr>
        <w:t>The following guidelines should clarify the main criteria to acce</w:t>
      </w:r>
      <w:r w:rsidR="00813802">
        <w:rPr>
          <w:rFonts w:ascii="Arial" w:hAnsi="Arial" w:cs="Arial"/>
        </w:rPr>
        <w:t>ss funding from the NIHCA</w:t>
      </w:r>
      <w:r w:rsidRPr="009A5D18">
        <w:rPr>
          <w:rFonts w:ascii="Arial" w:hAnsi="Arial" w:cs="Arial"/>
        </w:rPr>
        <w:t>:</w:t>
      </w:r>
    </w:p>
    <w:p w14:paraId="7A1298D8" w14:textId="77777777" w:rsidR="00690D20" w:rsidRPr="00AC1738" w:rsidRDefault="00690D20">
      <w:pPr>
        <w:rPr>
          <w:rFonts w:ascii="Arial" w:hAnsi="Arial" w:cs="Arial"/>
          <w:sz w:val="12"/>
          <w:szCs w:val="12"/>
        </w:rPr>
      </w:pPr>
    </w:p>
    <w:p w14:paraId="367E9F37" w14:textId="77777777" w:rsidR="00B907DC" w:rsidRPr="009A5D18" w:rsidRDefault="00B907DC" w:rsidP="000E05F4">
      <w:pPr>
        <w:numPr>
          <w:ilvl w:val="0"/>
          <w:numId w:val="3"/>
        </w:numPr>
        <w:spacing w:after="40"/>
        <w:ind w:left="714" w:hanging="357"/>
        <w:rPr>
          <w:rFonts w:ascii="Arial" w:hAnsi="Arial" w:cs="Arial"/>
        </w:rPr>
      </w:pPr>
      <w:r w:rsidRPr="009A5D18">
        <w:rPr>
          <w:rFonts w:ascii="Arial" w:hAnsi="Arial" w:cs="Arial"/>
        </w:rPr>
        <w:t>The NIHCA Executive Council will set a maximum limit each year for the total budget permitted to be spent on non-NIHCA training</w:t>
      </w:r>
    </w:p>
    <w:p w14:paraId="32AEC77D" w14:textId="77777777" w:rsidR="00B907DC" w:rsidRDefault="00B907DC" w:rsidP="000E05F4">
      <w:pPr>
        <w:numPr>
          <w:ilvl w:val="0"/>
          <w:numId w:val="3"/>
        </w:numPr>
        <w:spacing w:after="40"/>
        <w:ind w:left="714" w:hanging="357"/>
        <w:rPr>
          <w:rFonts w:ascii="Arial" w:hAnsi="Arial" w:cs="Arial"/>
        </w:rPr>
      </w:pPr>
      <w:r>
        <w:rPr>
          <w:rFonts w:ascii="Arial" w:hAnsi="Arial" w:cs="Arial"/>
        </w:rPr>
        <w:t>Minimum individual grant given is £150; maximum grant is £4000.00 for academic courses (or 2 units of CPE)</w:t>
      </w:r>
    </w:p>
    <w:p w14:paraId="7627DD53" w14:textId="77777777" w:rsidR="00690D20" w:rsidRDefault="00690D20" w:rsidP="000E05F4">
      <w:pPr>
        <w:numPr>
          <w:ilvl w:val="0"/>
          <w:numId w:val="3"/>
        </w:numPr>
        <w:spacing w:after="40"/>
        <w:ind w:left="714" w:hanging="357"/>
        <w:rPr>
          <w:rFonts w:ascii="Arial" w:hAnsi="Arial" w:cs="Arial"/>
        </w:rPr>
      </w:pPr>
      <w:r w:rsidRPr="009A5D18">
        <w:rPr>
          <w:rFonts w:ascii="Arial" w:hAnsi="Arial" w:cs="Arial"/>
        </w:rPr>
        <w:t>Prior to undertaking any training for which a grant may be requested a written application must be with the Director of Training as early as possible, and normally no later than one month before start of training</w:t>
      </w:r>
      <w:r w:rsidR="00B907DC">
        <w:rPr>
          <w:rFonts w:ascii="Arial" w:hAnsi="Arial" w:cs="Arial"/>
        </w:rPr>
        <w:t xml:space="preserve"> (see NIHCA Grant application form opposite)</w:t>
      </w:r>
    </w:p>
    <w:p w14:paraId="7262ADF6" w14:textId="77777777" w:rsidR="0062710A" w:rsidRPr="009A5D18" w:rsidRDefault="0062710A" w:rsidP="000E05F4">
      <w:pPr>
        <w:numPr>
          <w:ilvl w:val="0"/>
          <w:numId w:val="3"/>
        </w:numPr>
        <w:spacing w:after="40"/>
        <w:ind w:left="714" w:hanging="357"/>
        <w:rPr>
          <w:rFonts w:ascii="Arial" w:hAnsi="Arial" w:cs="Arial"/>
        </w:rPr>
      </w:pPr>
      <w:r>
        <w:rPr>
          <w:rFonts w:ascii="Arial" w:hAnsi="Arial" w:cs="Arial"/>
        </w:rPr>
        <w:t>If a course is not completed, a proportion of the grant may have to be returned to NIHCA</w:t>
      </w:r>
    </w:p>
    <w:p w14:paraId="4EB8BD76" w14:textId="77777777" w:rsidR="009A5D18" w:rsidRPr="0012045F" w:rsidRDefault="009A5D18" w:rsidP="000E05F4">
      <w:pPr>
        <w:numPr>
          <w:ilvl w:val="0"/>
          <w:numId w:val="3"/>
        </w:numPr>
        <w:spacing w:after="40"/>
        <w:ind w:left="714" w:hanging="357"/>
        <w:rPr>
          <w:rFonts w:ascii="Arial" w:hAnsi="Arial" w:cs="Arial"/>
          <w:color w:val="000000"/>
        </w:rPr>
      </w:pPr>
      <w:r w:rsidRPr="0012045F">
        <w:rPr>
          <w:rFonts w:ascii="Arial" w:hAnsi="Arial" w:cs="Arial"/>
          <w:color w:val="000000"/>
        </w:rPr>
        <w:t xml:space="preserve">Funding for </w:t>
      </w:r>
      <w:r w:rsidR="008F0F64" w:rsidRPr="0012045F">
        <w:rPr>
          <w:rFonts w:ascii="Arial" w:hAnsi="Arial" w:cs="Arial"/>
          <w:color w:val="000000"/>
        </w:rPr>
        <w:t xml:space="preserve">non-NIHCA </w:t>
      </w:r>
      <w:r w:rsidRPr="0012045F">
        <w:rPr>
          <w:rFonts w:ascii="Arial" w:hAnsi="Arial" w:cs="Arial"/>
          <w:color w:val="000000"/>
        </w:rPr>
        <w:t>courses will</w:t>
      </w:r>
      <w:r w:rsidR="004B5F13">
        <w:rPr>
          <w:rFonts w:ascii="Arial" w:hAnsi="Arial" w:cs="Arial"/>
          <w:color w:val="000000"/>
        </w:rPr>
        <w:t xml:space="preserve"> normally only cover </w:t>
      </w:r>
      <w:r w:rsidRPr="0012045F">
        <w:rPr>
          <w:rFonts w:ascii="Arial" w:hAnsi="Arial" w:cs="Arial"/>
          <w:color w:val="000000"/>
        </w:rPr>
        <w:t xml:space="preserve">training costs. The applicant is expected to </w:t>
      </w:r>
      <w:r w:rsidR="004B5F13">
        <w:rPr>
          <w:rFonts w:ascii="Arial" w:hAnsi="Arial" w:cs="Arial"/>
          <w:color w:val="000000"/>
        </w:rPr>
        <w:t>cover other costs, e.g. travel &amp; accommodation</w:t>
      </w:r>
    </w:p>
    <w:p w14:paraId="204944E4" w14:textId="77777777" w:rsidR="00690D20" w:rsidRDefault="00690D20" w:rsidP="000E05F4">
      <w:pPr>
        <w:numPr>
          <w:ilvl w:val="0"/>
          <w:numId w:val="3"/>
        </w:numPr>
        <w:spacing w:after="40"/>
        <w:ind w:left="714" w:hanging="357"/>
        <w:rPr>
          <w:rFonts w:ascii="Arial" w:hAnsi="Arial" w:cs="Arial"/>
          <w:color w:val="000000"/>
        </w:rPr>
      </w:pPr>
      <w:r w:rsidRPr="0012045F">
        <w:rPr>
          <w:rFonts w:ascii="Arial" w:hAnsi="Arial" w:cs="Arial"/>
          <w:color w:val="000000"/>
        </w:rPr>
        <w:t>Funding will normally be given on a first-come</w:t>
      </w:r>
      <w:r w:rsidR="00E47F3F">
        <w:rPr>
          <w:rFonts w:ascii="Arial" w:hAnsi="Arial" w:cs="Arial"/>
          <w:color w:val="000000"/>
        </w:rPr>
        <w:t>,</w:t>
      </w:r>
      <w:r w:rsidRPr="0012045F">
        <w:rPr>
          <w:rFonts w:ascii="Arial" w:hAnsi="Arial" w:cs="Arial"/>
          <w:color w:val="000000"/>
        </w:rPr>
        <w:t xml:space="preserve"> first served basis; </w:t>
      </w:r>
      <w:proofErr w:type="gramStart"/>
      <w:r w:rsidRPr="0012045F">
        <w:rPr>
          <w:rFonts w:ascii="Arial" w:hAnsi="Arial" w:cs="Arial"/>
          <w:color w:val="000000"/>
        </w:rPr>
        <w:t>otherwise</w:t>
      </w:r>
      <w:proofErr w:type="gramEnd"/>
      <w:r w:rsidRPr="0012045F">
        <w:rPr>
          <w:rFonts w:ascii="Arial" w:hAnsi="Arial" w:cs="Arial"/>
          <w:color w:val="000000"/>
        </w:rPr>
        <w:t xml:space="preserve"> the </w:t>
      </w:r>
      <w:r w:rsidR="00E47F3F">
        <w:rPr>
          <w:rFonts w:ascii="Arial" w:hAnsi="Arial" w:cs="Arial"/>
          <w:color w:val="000000"/>
        </w:rPr>
        <w:t xml:space="preserve">Executive </w:t>
      </w:r>
      <w:r w:rsidRPr="0012045F">
        <w:rPr>
          <w:rFonts w:ascii="Arial" w:hAnsi="Arial" w:cs="Arial"/>
          <w:color w:val="000000"/>
        </w:rPr>
        <w:t xml:space="preserve">will decide on </w:t>
      </w:r>
      <w:r w:rsidR="00E47F3F">
        <w:rPr>
          <w:rFonts w:ascii="Arial" w:hAnsi="Arial" w:cs="Arial"/>
          <w:color w:val="000000"/>
        </w:rPr>
        <w:t xml:space="preserve">the </w:t>
      </w:r>
      <w:r w:rsidRPr="0012045F">
        <w:rPr>
          <w:rFonts w:ascii="Arial" w:hAnsi="Arial" w:cs="Arial"/>
          <w:color w:val="000000"/>
        </w:rPr>
        <w:t>basis of priority</w:t>
      </w:r>
    </w:p>
    <w:p w14:paraId="3129D3F9" w14:textId="1577188D" w:rsidR="00066F53" w:rsidRPr="004D725B" w:rsidRDefault="00066F53" w:rsidP="000E05F4">
      <w:pPr>
        <w:numPr>
          <w:ilvl w:val="0"/>
          <w:numId w:val="3"/>
        </w:numPr>
        <w:spacing w:after="40"/>
        <w:ind w:left="714" w:hanging="357"/>
        <w:rPr>
          <w:rFonts w:ascii="Arial" w:hAnsi="Arial" w:cs="Arial"/>
          <w:color w:val="000000" w:themeColor="text1"/>
        </w:rPr>
      </w:pPr>
      <w:r w:rsidRPr="004D725B">
        <w:rPr>
          <w:rFonts w:ascii="Arial" w:hAnsi="Arial" w:cs="Arial"/>
          <w:color w:val="000000" w:themeColor="text1"/>
        </w:rPr>
        <w:t>Members will not be eligible to apply for grants until their second year of membership.</w:t>
      </w:r>
    </w:p>
    <w:p w14:paraId="35E49D52" w14:textId="77777777" w:rsidR="00501691" w:rsidRDefault="00690D20" w:rsidP="000E05F4">
      <w:pPr>
        <w:numPr>
          <w:ilvl w:val="0"/>
          <w:numId w:val="3"/>
        </w:numPr>
        <w:spacing w:after="40"/>
        <w:ind w:left="714" w:hanging="357"/>
        <w:rPr>
          <w:rFonts w:ascii="Arial" w:hAnsi="Arial" w:cs="Arial"/>
          <w:color w:val="000000"/>
        </w:rPr>
      </w:pPr>
      <w:r w:rsidRPr="00501691">
        <w:rPr>
          <w:rFonts w:ascii="Arial" w:hAnsi="Arial" w:cs="Arial"/>
          <w:color w:val="000000"/>
        </w:rPr>
        <w:t>An applicant may normally only apply for a grant once in three years</w:t>
      </w:r>
      <w:r w:rsidR="008F0F64" w:rsidRPr="00501691">
        <w:rPr>
          <w:rFonts w:ascii="Arial" w:hAnsi="Arial" w:cs="Arial"/>
          <w:color w:val="000000"/>
        </w:rPr>
        <w:t xml:space="preserve"> </w:t>
      </w:r>
    </w:p>
    <w:p w14:paraId="1E741900" w14:textId="77777777" w:rsidR="000E05F4" w:rsidRDefault="00690D20" w:rsidP="000E05F4">
      <w:pPr>
        <w:numPr>
          <w:ilvl w:val="0"/>
          <w:numId w:val="3"/>
        </w:numPr>
        <w:spacing w:after="40"/>
        <w:ind w:left="714" w:hanging="357"/>
        <w:rPr>
          <w:rFonts w:ascii="Arial" w:hAnsi="Arial" w:cs="Arial"/>
          <w:color w:val="000000"/>
        </w:rPr>
      </w:pPr>
      <w:r w:rsidRPr="00501691">
        <w:rPr>
          <w:rFonts w:ascii="Arial" w:hAnsi="Arial" w:cs="Arial"/>
          <w:color w:val="000000"/>
        </w:rPr>
        <w:t>Only two chaplains from the same Chaplaincy unit shall normally be permitted to apply for funding for the same course</w:t>
      </w:r>
    </w:p>
    <w:p w14:paraId="66EFD00B" w14:textId="77777777" w:rsidR="000E05F4" w:rsidRDefault="00603C0F" w:rsidP="000E05F4">
      <w:pPr>
        <w:numPr>
          <w:ilvl w:val="0"/>
          <w:numId w:val="3"/>
        </w:numPr>
        <w:spacing w:after="40"/>
        <w:ind w:left="714" w:hanging="357"/>
        <w:rPr>
          <w:rFonts w:ascii="Arial" w:hAnsi="Arial" w:cs="Arial"/>
          <w:color w:val="000000"/>
        </w:rPr>
      </w:pPr>
      <w:r w:rsidRPr="000E05F4">
        <w:rPr>
          <w:rFonts w:ascii="Arial" w:hAnsi="Arial" w:cs="Arial"/>
          <w:color w:val="000000"/>
        </w:rPr>
        <w:t xml:space="preserve">Grants will not be given retrospectively for training </w:t>
      </w:r>
    </w:p>
    <w:p w14:paraId="190D14EF" w14:textId="77777777" w:rsidR="000E05F4" w:rsidRDefault="00690D20" w:rsidP="000E05F4">
      <w:pPr>
        <w:numPr>
          <w:ilvl w:val="0"/>
          <w:numId w:val="3"/>
        </w:numPr>
        <w:spacing w:after="40"/>
        <w:ind w:left="714" w:hanging="357"/>
        <w:rPr>
          <w:rFonts w:ascii="Arial" w:hAnsi="Arial" w:cs="Arial"/>
          <w:color w:val="000000"/>
        </w:rPr>
      </w:pPr>
      <w:r w:rsidRPr="000E05F4">
        <w:rPr>
          <w:rFonts w:ascii="Arial" w:hAnsi="Arial" w:cs="Arial"/>
          <w:color w:val="000000"/>
        </w:rPr>
        <w:t xml:space="preserve">Training which involves significant time away from normal </w:t>
      </w:r>
      <w:r w:rsidR="00B907DC" w:rsidRPr="000E05F4">
        <w:rPr>
          <w:rFonts w:ascii="Arial" w:hAnsi="Arial" w:cs="Arial"/>
          <w:color w:val="000000"/>
        </w:rPr>
        <w:t>chaplaincy role</w:t>
      </w:r>
      <w:r w:rsidRPr="000E05F4">
        <w:rPr>
          <w:rFonts w:ascii="Arial" w:hAnsi="Arial" w:cs="Arial"/>
          <w:color w:val="000000"/>
        </w:rPr>
        <w:t xml:space="preserve"> should only be undertaken with the knowledge and approval of the </w:t>
      </w:r>
      <w:r w:rsidR="00603C0F" w:rsidRPr="000E05F4">
        <w:rPr>
          <w:rFonts w:ascii="Arial" w:hAnsi="Arial" w:cs="Arial"/>
          <w:color w:val="000000"/>
        </w:rPr>
        <w:t>appropriate authorities</w:t>
      </w:r>
    </w:p>
    <w:p w14:paraId="25E8CD9F" w14:textId="77777777" w:rsidR="000E05F4" w:rsidRDefault="00690D20" w:rsidP="000E05F4">
      <w:pPr>
        <w:numPr>
          <w:ilvl w:val="0"/>
          <w:numId w:val="3"/>
        </w:numPr>
        <w:spacing w:after="40"/>
        <w:ind w:left="714" w:hanging="357"/>
        <w:rPr>
          <w:rFonts w:ascii="Arial" w:hAnsi="Arial" w:cs="Arial"/>
          <w:color w:val="000000"/>
        </w:rPr>
      </w:pPr>
      <w:r w:rsidRPr="000E05F4">
        <w:rPr>
          <w:rFonts w:ascii="Arial" w:hAnsi="Arial" w:cs="Arial"/>
          <w:color w:val="000000"/>
        </w:rPr>
        <w:t>Chaplains who have received such training should be willing to share their experience with other chaplains if requested</w:t>
      </w:r>
    </w:p>
    <w:p w14:paraId="6F251A76" w14:textId="77777777" w:rsidR="000E05F4" w:rsidRDefault="00813802" w:rsidP="000E05F4">
      <w:pPr>
        <w:numPr>
          <w:ilvl w:val="0"/>
          <w:numId w:val="3"/>
        </w:numPr>
        <w:spacing w:after="40"/>
        <w:ind w:left="714" w:hanging="357"/>
        <w:rPr>
          <w:rFonts w:ascii="Arial" w:hAnsi="Arial" w:cs="Arial"/>
          <w:color w:val="000000"/>
        </w:rPr>
      </w:pPr>
      <w:r w:rsidRPr="000E05F4">
        <w:rPr>
          <w:rFonts w:ascii="Arial" w:hAnsi="Arial" w:cs="Arial"/>
          <w:color w:val="000000"/>
        </w:rPr>
        <w:t>It may be possible to access funding from your own Hospital Trust or employer. You should explore this option with your Line-Manager first</w:t>
      </w:r>
    </w:p>
    <w:p w14:paraId="7D750891" w14:textId="77777777" w:rsidR="000E05F4" w:rsidRDefault="000E05F4" w:rsidP="000E05F4">
      <w:pPr>
        <w:numPr>
          <w:ilvl w:val="0"/>
          <w:numId w:val="3"/>
        </w:numPr>
        <w:spacing w:after="40"/>
        <w:ind w:left="714" w:hanging="357"/>
        <w:rPr>
          <w:rFonts w:ascii="Arial" w:hAnsi="Arial" w:cs="Arial"/>
          <w:color w:val="000000"/>
        </w:rPr>
      </w:pPr>
      <w:r w:rsidRPr="000E05F4">
        <w:rPr>
          <w:rFonts w:ascii="Arial" w:hAnsi="Arial" w:cs="Arial"/>
          <w:color w:val="000000"/>
        </w:rPr>
        <w:t>Written confirmation must be given to</w:t>
      </w:r>
      <w:r>
        <w:rPr>
          <w:rFonts w:ascii="Arial" w:hAnsi="Arial" w:cs="Arial"/>
          <w:color w:val="000000"/>
        </w:rPr>
        <w:t xml:space="preserve"> acknowledge receipt of a grant</w:t>
      </w:r>
    </w:p>
    <w:p w14:paraId="0DD68B81" w14:textId="19C7AF75" w:rsidR="00501691" w:rsidRDefault="008509CE" w:rsidP="000E05F4">
      <w:pPr>
        <w:numPr>
          <w:ilvl w:val="0"/>
          <w:numId w:val="3"/>
        </w:numPr>
        <w:spacing w:after="40"/>
        <w:ind w:left="714" w:hanging="357"/>
        <w:rPr>
          <w:rFonts w:ascii="Arial" w:hAnsi="Arial" w:cs="Arial"/>
          <w:color w:val="000000"/>
        </w:rPr>
      </w:pPr>
      <w:r w:rsidRPr="000E05F4">
        <w:rPr>
          <w:rFonts w:ascii="Arial" w:hAnsi="Arial" w:cs="Arial"/>
          <w:color w:val="000000"/>
        </w:rPr>
        <w:t>Priority will</w:t>
      </w:r>
      <w:r w:rsidR="00004A3E" w:rsidRPr="000E05F4">
        <w:rPr>
          <w:rFonts w:ascii="Arial" w:hAnsi="Arial" w:cs="Arial"/>
          <w:color w:val="000000"/>
        </w:rPr>
        <w:t xml:space="preserve"> be given to </w:t>
      </w:r>
      <w:r w:rsidR="00813802" w:rsidRPr="000E05F4">
        <w:rPr>
          <w:rFonts w:ascii="Arial" w:hAnsi="Arial" w:cs="Arial"/>
          <w:color w:val="000000"/>
        </w:rPr>
        <w:t xml:space="preserve">NIHCA </w:t>
      </w:r>
      <w:r w:rsidR="000E05F4">
        <w:rPr>
          <w:rFonts w:ascii="Arial" w:hAnsi="Arial" w:cs="Arial"/>
          <w:color w:val="000000"/>
        </w:rPr>
        <w:t>members</w:t>
      </w:r>
      <w:r w:rsidR="00004A3E" w:rsidRPr="000E05F4">
        <w:rPr>
          <w:rFonts w:ascii="Arial" w:hAnsi="Arial" w:cs="Arial"/>
          <w:color w:val="000000"/>
        </w:rPr>
        <w:t xml:space="preserve"> who</w:t>
      </w:r>
      <w:r w:rsidR="008F0F64" w:rsidRPr="000E05F4">
        <w:rPr>
          <w:rFonts w:ascii="Arial" w:hAnsi="Arial" w:cs="Arial"/>
          <w:color w:val="000000"/>
        </w:rPr>
        <w:t xml:space="preserve"> </w:t>
      </w:r>
      <w:r w:rsidR="00066F53">
        <w:rPr>
          <w:rFonts w:ascii="Arial" w:hAnsi="Arial" w:cs="Arial"/>
          <w:color w:val="000000"/>
        </w:rPr>
        <w:t>–</w:t>
      </w:r>
      <w:r w:rsidR="008F0F64" w:rsidRPr="000E05F4">
        <w:rPr>
          <w:rFonts w:ascii="Arial" w:hAnsi="Arial" w:cs="Arial"/>
          <w:color w:val="000000"/>
        </w:rPr>
        <w:t xml:space="preserve"> </w:t>
      </w:r>
      <w:r w:rsidR="00066F53" w:rsidRPr="00066F53">
        <w:rPr>
          <w:rFonts w:ascii="Arial" w:hAnsi="Arial" w:cs="Arial"/>
          <w:b/>
          <w:bCs/>
          <w:color w:val="000000"/>
        </w:rPr>
        <w:t>(a)</w:t>
      </w:r>
      <w:r w:rsidR="00066F53">
        <w:rPr>
          <w:rFonts w:ascii="Arial" w:hAnsi="Arial" w:cs="Arial"/>
          <w:color w:val="000000"/>
        </w:rPr>
        <w:t xml:space="preserve"> have been an NIHCA member for 1 year </w:t>
      </w:r>
      <w:r w:rsidR="000E05F4">
        <w:rPr>
          <w:rFonts w:ascii="Arial" w:hAnsi="Arial" w:cs="Arial"/>
          <w:b/>
          <w:color w:val="000000"/>
        </w:rPr>
        <w:t>(</w:t>
      </w:r>
      <w:r w:rsidR="00066F53">
        <w:rPr>
          <w:rFonts w:ascii="Arial" w:hAnsi="Arial" w:cs="Arial"/>
          <w:b/>
          <w:color w:val="000000"/>
        </w:rPr>
        <w:t>b</w:t>
      </w:r>
      <w:r w:rsidR="008F0F64" w:rsidRPr="000E05F4">
        <w:rPr>
          <w:rFonts w:ascii="Arial" w:hAnsi="Arial" w:cs="Arial"/>
          <w:b/>
          <w:color w:val="000000"/>
        </w:rPr>
        <w:t>)</w:t>
      </w:r>
      <w:r w:rsidR="008F0F64" w:rsidRPr="000E05F4">
        <w:rPr>
          <w:rFonts w:ascii="Arial" w:hAnsi="Arial" w:cs="Arial"/>
          <w:color w:val="000000"/>
        </w:rPr>
        <w:t xml:space="preserve"> </w:t>
      </w:r>
      <w:r w:rsidR="00004A3E" w:rsidRPr="000E05F4">
        <w:rPr>
          <w:rFonts w:ascii="Arial" w:hAnsi="Arial" w:cs="Arial"/>
          <w:color w:val="000000"/>
        </w:rPr>
        <w:t xml:space="preserve">are </w:t>
      </w:r>
      <w:r w:rsidR="008F0F64" w:rsidRPr="000E05F4">
        <w:rPr>
          <w:rFonts w:ascii="Arial" w:hAnsi="Arial" w:cs="Arial"/>
          <w:color w:val="000000"/>
        </w:rPr>
        <w:t>actively involved as chaplains (whether paid or honorary)</w:t>
      </w:r>
      <w:r w:rsidR="00004A3E" w:rsidRPr="000E05F4">
        <w:rPr>
          <w:rFonts w:ascii="Arial" w:hAnsi="Arial" w:cs="Arial"/>
          <w:color w:val="000000"/>
        </w:rPr>
        <w:t xml:space="preserve"> &amp; </w:t>
      </w:r>
      <w:r w:rsidR="00004A3E" w:rsidRPr="000E05F4">
        <w:rPr>
          <w:rFonts w:ascii="Arial" w:hAnsi="Arial" w:cs="Arial"/>
          <w:b/>
          <w:color w:val="000000"/>
        </w:rPr>
        <w:t>(</w:t>
      </w:r>
      <w:r w:rsidR="00066F53">
        <w:rPr>
          <w:rFonts w:ascii="Arial" w:hAnsi="Arial" w:cs="Arial"/>
          <w:b/>
          <w:color w:val="000000"/>
        </w:rPr>
        <w:t>c</w:t>
      </w:r>
      <w:r w:rsidR="00004A3E" w:rsidRPr="000E05F4">
        <w:rPr>
          <w:rFonts w:ascii="Arial" w:hAnsi="Arial" w:cs="Arial"/>
          <w:b/>
          <w:color w:val="000000"/>
        </w:rPr>
        <w:t>)</w:t>
      </w:r>
      <w:r w:rsidR="00004A3E" w:rsidRPr="000E05F4">
        <w:rPr>
          <w:rFonts w:ascii="Arial" w:hAnsi="Arial" w:cs="Arial"/>
          <w:color w:val="000000"/>
        </w:rPr>
        <w:t xml:space="preserve"> have attended </w:t>
      </w:r>
      <w:r w:rsidR="00813802" w:rsidRPr="000E05F4">
        <w:rPr>
          <w:rFonts w:ascii="Arial" w:hAnsi="Arial" w:cs="Arial"/>
          <w:color w:val="000000"/>
        </w:rPr>
        <w:t>two</w:t>
      </w:r>
      <w:r w:rsidR="00004A3E" w:rsidRPr="000E05F4">
        <w:rPr>
          <w:rFonts w:ascii="Arial" w:hAnsi="Arial" w:cs="Arial"/>
          <w:color w:val="000000"/>
        </w:rPr>
        <w:t xml:space="preserve"> or more NIHCA training events in the previous </w:t>
      </w:r>
      <w:r w:rsidR="00813802" w:rsidRPr="000E05F4">
        <w:rPr>
          <w:rFonts w:ascii="Arial" w:hAnsi="Arial" w:cs="Arial"/>
          <w:color w:val="000000"/>
        </w:rPr>
        <w:t xml:space="preserve">two </w:t>
      </w:r>
      <w:r w:rsidR="00004A3E" w:rsidRPr="000E05F4">
        <w:rPr>
          <w:rFonts w:ascii="Arial" w:hAnsi="Arial" w:cs="Arial"/>
          <w:color w:val="000000"/>
        </w:rPr>
        <w:t>year</w:t>
      </w:r>
      <w:r w:rsidR="00813802" w:rsidRPr="000E05F4">
        <w:rPr>
          <w:rFonts w:ascii="Arial" w:hAnsi="Arial" w:cs="Arial"/>
          <w:color w:val="000000"/>
        </w:rPr>
        <w:t>s</w:t>
      </w:r>
      <w:r w:rsidR="000E05F4">
        <w:rPr>
          <w:rFonts w:ascii="Arial" w:hAnsi="Arial" w:cs="Arial"/>
          <w:color w:val="000000"/>
        </w:rPr>
        <w:t>.</w:t>
      </w:r>
      <w:r w:rsidR="00AF28D8" w:rsidRPr="000E05F4">
        <w:rPr>
          <w:rFonts w:ascii="Arial" w:hAnsi="Arial" w:cs="Arial"/>
          <w:color w:val="000000"/>
        </w:rPr>
        <w:t xml:space="preserve"> </w:t>
      </w:r>
    </w:p>
    <w:p w14:paraId="7AB28BD5" w14:textId="77777777" w:rsidR="00E42325" w:rsidRPr="00E42325" w:rsidRDefault="00BD51AD" w:rsidP="00BD51AD">
      <w:pPr>
        <w:numPr>
          <w:ilvl w:val="0"/>
          <w:numId w:val="3"/>
        </w:numPr>
        <w:spacing w:after="40"/>
        <w:ind w:left="714" w:hanging="357"/>
        <w:rPr>
          <w:rFonts w:ascii="Arial" w:hAnsi="Arial" w:cs="Arial"/>
          <w:color w:val="000000"/>
        </w:rPr>
      </w:pPr>
      <w:r w:rsidRPr="00BD51AD">
        <w:rPr>
          <w:rFonts w:ascii="Arial" w:hAnsi="Arial" w:cs="Arial"/>
        </w:rPr>
        <w:t xml:space="preserve">Return </w:t>
      </w:r>
      <w:r>
        <w:rPr>
          <w:rFonts w:ascii="Arial" w:hAnsi="Arial" w:cs="Arial"/>
        </w:rPr>
        <w:t xml:space="preserve">applications </w:t>
      </w:r>
      <w:r w:rsidRPr="00BD51AD">
        <w:rPr>
          <w:rFonts w:ascii="Arial" w:hAnsi="Arial" w:cs="Arial"/>
        </w:rPr>
        <w:t xml:space="preserve">to the Director of Training at: </w:t>
      </w:r>
      <w:hyperlink r:id="rId6" w:history="1">
        <w:r w:rsidRPr="00BD51AD">
          <w:rPr>
            <w:rStyle w:val="Hyperlink"/>
            <w:rFonts w:ascii="Arial" w:hAnsi="Arial" w:cs="Arial"/>
          </w:rPr>
          <w:t>trainingdirector@nihca.co.uk</w:t>
        </w:r>
      </w:hyperlink>
      <w:r w:rsidRPr="00BD51AD">
        <w:rPr>
          <w:rFonts w:ascii="Arial" w:hAnsi="Arial" w:cs="Arial"/>
        </w:rPr>
        <w:t xml:space="preserve">  </w:t>
      </w:r>
      <w:r w:rsidR="00C00C99">
        <w:rPr>
          <w:rFonts w:ascii="Arial" w:hAnsi="Arial" w:cs="Arial"/>
        </w:rPr>
        <w:t xml:space="preserve"> </w:t>
      </w:r>
      <w:r>
        <w:rPr>
          <w:rFonts w:ascii="Arial" w:hAnsi="Arial" w:cs="Arial"/>
        </w:rPr>
        <w:t xml:space="preserve"> </w:t>
      </w:r>
    </w:p>
    <w:p w14:paraId="2EAB5E85" w14:textId="77777777" w:rsidR="00E42325" w:rsidRPr="00E42325" w:rsidRDefault="00E42325" w:rsidP="00E42325">
      <w:pPr>
        <w:spacing w:after="40"/>
        <w:ind w:left="714"/>
        <w:rPr>
          <w:rFonts w:ascii="Arial" w:hAnsi="Arial" w:cs="Arial"/>
          <w:color w:val="000000"/>
        </w:rPr>
      </w:pPr>
    </w:p>
    <w:p w14:paraId="1C036436" w14:textId="77777777" w:rsidR="00690D20" w:rsidRPr="00187CB6" w:rsidRDefault="00690D20">
      <w:pPr>
        <w:pStyle w:val="Heading1"/>
        <w:rPr>
          <w:rFonts w:ascii="Arial" w:hAnsi="Arial" w:cs="Arial"/>
          <w:sz w:val="28"/>
        </w:rPr>
      </w:pPr>
      <w:r w:rsidRPr="00187CB6">
        <w:rPr>
          <w:rFonts w:ascii="Arial" w:hAnsi="Arial" w:cs="Arial"/>
          <w:sz w:val="28"/>
        </w:rPr>
        <w:lastRenderedPageBreak/>
        <w:t>NIHCA Grant Application Form</w:t>
      </w:r>
    </w:p>
    <w:p w14:paraId="49281BCC" w14:textId="77777777" w:rsidR="00690D20" w:rsidRPr="00BD51AD" w:rsidRDefault="00690D20">
      <w:pPr>
        <w:jc w:val="center"/>
        <w:rPr>
          <w:b/>
          <w:bCs/>
          <w:sz w:val="12"/>
          <w:szCs w:val="12"/>
          <w:u w:val="single"/>
        </w:rPr>
      </w:pPr>
    </w:p>
    <w:p w14:paraId="22BF3315" w14:textId="77777777" w:rsidR="00690D20" w:rsidRPr="000E05F4" w:rsidRDefault="00690D20" w:rsidP="00BD51AD">
      <w:pPr>
        <w:pStyle w:val="BodyText"/>
        <w:spacing w:after="120"/>
        <w:rPr>
          <w:rFonts w:ascii="Arial" w:hAnsi="Arial" w:cs="Arial"/>
          <w:b/>
          <w:bCs/>
          <w:sz w:val="24"/>
        </w:rPr>
      </w:pPr>
      <w:r w:rsidRPr="000E05F4">
        <w:rPr>
          <w:rFonts w:ascii="Arial" w:hAnsi="Arial" w:cs="Arial"/>
          <w:b/>
          <w:bCs/>
          <w:sz w:val="24"/>
        </w:rPr>
        <w:t>Please carefully read the ac</w:t>
      </w:r>
      <w:r w:rsidR="000E05F4">
        <w:rPr>
          <w:rFonts w:ascii="Arial" w:hAnsi="Arial" w:cs="Arial"/>
          <w:b/>
          <w:bCs/>
          <w:sz w:val="24"/>
        </w:rPr>
        <w:t>companying information sheet &amp;</w:t>
      </w:r>
      <w:r w:rsidRPr="000E05F4">
        <w:rPr>
          <w:rFonts w:ascii="Arial" w:hAnsi="Arial" w:cs="Arial"/>
          <w:b/>
          <w:bCs/>
          <w:sz w:val="24"/>
        </w:rPr>
        <w:t xml:space="preserve"> compl</w:t>
      </w:r>
      <w:r w:rsidR="00064E76" w:rsidRPr="000E05F4">
        <w:rPr>
          <w:rFonts w:ascii="Arial" w:hAnsi="Arial" w:cs="Arial"/>
          <w:b/>
          <w:bCs/>
          <w:sz w:val="24"/>
        </w:rPr>
        <w:t>ete all questions</w:t>
      </w:r>
      <w:r w:rsidR="00E332D3" w:rsidRPr="000E05F4">
        <w:rPr>
          <w:rFonts w:ascii="Arial" w:hAnsi="Arial" w:cs="Arial"/>
          <w:b/>
          <w:bCs/>
          <w:sz w:val="24"/>
        </w:rPr>
        <w:t xml:space="preserve"> below</w:t>
      </w:r>
      <w:r w:rsidRPr="000E05F4">
        <w:rPr>
          <w:rFonts w:ascii="Arial" w:hAnsi="Arial" w:cs="Arial"/>
          <w:b/>
          <w:bCs/>
          <w:sz w:val="24"/>
        </w:rPr>
        <w:t>.</w:t>
      </w:r>
    </w:p>
    <w:p w14:paraId="1C177B88" w14:textId="77777777" w:rsidR="005F367D" w:rsidRPr="000E05F4" w:rsidRDefault="005F367D" w:rsidP="00275584">
      <w:pPr>
        <w:numPr>
          <w:ilvl w:val="0"/>
          <w:numId w:val="4"/>
        </w:numPr>
        <w:spacing w:line="360" w:lineRule="auto"/>
        <w:ind w:left="454" w:hanging="227"/>
        <w:rPr>
          <w:rFonts w:ascii="Arial" w:hAnsi="Arial" w:cs="Arial"/>
        </w:rPr>
      </w:pPr>
      <w:r w:rsidRPr="000E05F4">
        <w:rPr>
          <w:rFonts w:ascii="Arial" w:hAnsi="Arial" w:cs="Arial"/>
        </w:rPr>
        <w:t>NIHCA annual membership paid for present year on: ................................................</w:t>
      </w:r>
    </w:p>
    <w:p w14:paraId="4BEACE26" w14:textId="77777777" w:rsidR="005F367D" w:rsidRDefault="005F367D" w:rsidP="00275584">
      <w:pPr>
        <w:numPr>
          <w:ilvl w:val="0"/>
          <w:numId w:val="4"/>
        </w:numPr>
        <w:spacing w:line="360" w:lineRule="auto"/>
        <w:ind w:left="454" w:hanging="227"/>
        <w:rPr>
          <w:rFonts w:ascii="Arial" w:hAnsi="Arial" w:cs="Arial"/>
        </w:rPr>
      </w:pPr>
      <w:r w:rsidRPr="00275584">
        <w:rPr>
          <w:rFonts w:ascii="Arial" w:hAnsi="Arial" w:cs="Arial"/>
        </w:rPr>
        <w:t xml:space="preserve">NIHCA training </w:t>
      </w:r>
      <w:r w:rsidR="00275584">
        <w:rPr>
          <w:rFonts w:ascii="Arial" w:hAnsi="Arial" w:cs="Arial"/>
        </w:rPr>
        <w:t xml:space="preserve">attended in previous two years: </w:t>
      </w:r>
      <w:r w:rsidRPr="00275584">
        <w:rPr>
          <w:rFonts w:ascii="Arial" w:hAnsi="Arial" w:cs="Arial"/>
        </w:rPr>
        <w:t>.........................................................................</w:t>
      </w:r>
    </w:p>
    <w:p w14:paraId="09F3550F" w14:textId="77777777" w:rsidR="00275584" w:rsidRDefault="00275584" w:rsidP="00275584">
      <w:pPr>
        <w:spacing w:line="360" w:lineRule="auto"/>
        <w:ind w:left="454"/>
        <w:rPr>
          <w:rFonts w:ascii="Arial" w:hAnsi="Arial" w:cs="Arial"/>
        </w:rPr>
      </w:pPr>
      <w:r>
        <w:rPr>
          <w:rFonts w:ascii="Arial" w:hAnsi="Arial" w:cs="Arial"/>
        </w:rPr>
        <w:t>.....................................................................................................................................................</w:t>
      </w:r>
    </w:p>
    <w:p w14:paraId="5712DE57" w14:textId="77777777" w:rsidR="00275584" w:rsidRPr="00275584" w:rsidRDefault="00275584" w:rsidP="00275584">
      <w:pPr>
        <w:spacing w:line="360" w:lineRule="auto"/>
        <w:ind w:left="454"/>
        <w:rPr>
          <w:rFonts w:ascii="Arial" w:hAnsi="Arial" w:cs="Arial"/>
        </w:rPr>
      </w:pPr>
      <w:r>
        <w:rPr>
          <w:rFonts w:ascii="Arial" w:hAnsi="Arial" w:cs="Arial"/>
        </w:rPr>
        <w:t>......................................................................................................................................................</w:t>
      </w:r>
    </w:p>
    <w:p w14:paraId="09E88ACC" w14:textId="77777777" w:rsidR="00690D20" w:rsidRPr="000E05F4" w:rsidRDefault="00690D20" w:rsidP="00275584">
      <w:pPr>
        <w:numPr>
          <w:ilvl w:val="0"/>
          <w:numId w:val="4"/>
        </w:numPr>
        <w:spacing w:line="360" w:lineRule="auto"/>
        <w:ind w:left="454" w:hanging="227"/>
        <w:rPr>
          <w:rFonts w:ascii="Arial" w:hAnsi="Arial" w:cs="Arial"/>
        </w:rPr>
      </w:pPr>
      <w:r w:rsidRPr="000E05F4">
        <w:rPr>
          <w:rFonts w:ascii="Arial" w:hAnsi="Arial" w:cs="Arial"/>
        </w:rPr>
        <w:t>Proposed training for which a grant is being requested</w:t>
      </w:r>
      <w:r w:rsidR="0062710A" w:rsidRPr="000E05F4">
        <w:rPr>
          <w:rFonts w:ascii="Arial" w:hAnsi="Arial" w:cs="Arial"/>
        </w:rPr>
        <w:t xml:space="preserve"> and training provider: </w:t>
      </w:r>
      <w:r w:rsidRPr="000E05F4">
        <w:rPr>
          <w:rFonts w:ascii="Arial" w:hAnsi="Arial" w:cs="Arial"/>
        </w:rPr>
        <w:t>………………..</w:t>
      </w:r>
      <w:r w:rsidR="00275584">
        <w:rPr>
          <w:rFonts w:ascii="Arial" w:hAnsi="Arial" w:cs="Arial"/>
        </w:rPr>
        <w:t>....</w:t>
      </w:r>
    </w:p>
    <w:p w14:paraId="392169C2" w14:textId="77777777" w:rsidR="00AC1738" w:rsidRPr="000E05F4" w:rsidRDefault="00AC1738" w:rsidP="00275584">
      <w:pPr>
        <w:spacing w:line="360" w:lineRule="auto"/>
        <w:ind w:left="454"/>
        <w:rPr>
          <w:rFonts w:ascii="Arial" w:hAnsi="Arial" w:cs="Arial"/>
        </w:rPr>
      </w:pPr>
      <w:r w:rsidRPr="000E05F4">
        <w:rPr>
          <w:rFonts w:ascii="Arial" w:hAnsi="Arial" w:cs="Arial"/>
        </w:rPr>
        <w:t>..................................................................................................................................</w:t>
      </w:r>
      <w:r w:rsidR="000E05F4">
        <w:rPr>
          <w:rFonts w:ascii="Arial" w:hAnsi="Arial" w:cs="Arial"/>
        </w:rPr>
        <w:t>................</w:t>
      </w:r>
      <w:r w:rsidR="00275584">
        <w:rPr>
          <w:rFonts w:ascii="Arial" w:hAnsi="Arial" w:cs="Arial"/>
        </w:rPr>
        <w:t>....</w:t>
      </w:r>
    </w:p>
    <w:p w14:paraId="51E3136A" w14:textId="77777777" w:rsidR="00690D20" w:rsidRPr="000E05F4" w:rsidRDefault="00690D20" w:rsidP="00275584">
      <w:pPr>
        <w:spacing w:line="360" w:lineRule="auto"/>
        <w:ind w:left="454"/>
        <w:rPr>
          <w:rFonts w:ascii="Arial" w:hAnsi="Arial" w:cs="Arial"/>
        </w:rPr>
      </w:pPr>
      <w:r w:rsidRPr="000E05F4">
        <w:rPr>
          <w:rFonts w:ascii="Arial" w:hAnsi="Arial" w:cs="Arial"/>
        </w:rPr>
        <w:t>…………………………………………………………</w:t>
      </w:r>
      <w:r w:rsidR="00AC1738" w:rsidRPr="000E05F4">
        <w:rPr>
          <w:rFonts w:ascii="Arial" w:hAnsi="Arial" w:cs="Arial"/>
        </w:rPr>
        <w:t>.........................................</w:t>
      </w:r>
      <w:r w:rsidR="000E05F4">
        <w:rPr>
          <w:rFonts w:ascii="Arial" w:hAnsi="Arial" w:cs="Arial"/>
        </w:rPr>
        <w:t>.........................</w:t>
      </w:r>
      <w:r w:rsidR="00275584">
        <w:rPr>
          <w:rFonts w:ascii="Arial" w:hAnsi="Arial" w:cs="Arial"/>
        </w:rPr>
        <w:t>....</w:t>
      </w:r>
      <w:r w:rsidRPr="000E05F4">
        <w:rPr>
          <w:rFonts w:ascii="Arial" w:hAnsi="Arial" w:cs="Arial"/>
        </w:rPr>
        <w:t xml:space="preserve"> </w:t>
      </w:r>
    </w:p>
    <w:p w14:paraId="0F6C9E7B" w14:textId="77777777" w:rsidR="00690D20" w:rsidRDefault="00690D20" w:rsidP="00275584">
      <w:pPr>
        <w:numPr>
          <w:ilvl w:val="0"/>
          <w:numId w:val="4"/>
        </w:numPr>
        <w:spacing w:line="360" w:lineRule="auto"/>
        <w:ind w:left="454" w:hanging="227"/>
        <w:rPr>
          <w:rFonts w:ascii="Arial" w:hAnsi="Arial" w:cs="Arial"/>
        </w:rPr>
      </w:pPr>
      <w:r w:rsidRPr="000E05F4">
        <w:rPr>
          <w:rFonts w:ascii="Arial" w:hAnsi="Arial" w:cs="Arial"/>
        </w:rPr>
        <w:t xml:space="preserve">Please outline how you believe this training will benefit you personally and/or your chaplaincy role: </w:t>
      </w:r>
      <w:r w:rsidR="00275584">
        <w:rPr>
          <w:rFonts w:ascii="Arial" w:hAnsi="Arial" w:cs="Arial"/>
        </w:rPr>
        <w:t>......</w:t>
      </w:r>
      <w:r w:rsidRPr="000E05F4">
        <w:rPr>
          <w:rFonts w:ascii="Arial" w:hAnsi="Arial" w:cs="Arial"/>
        </w:rPr>
        <w:t>…………………………………………………………………………………..</w:t>
      </w:r>
      <w:r w:rsidR="00275584">
        <w:rPr>
          <w:rFonts w:ascii="Arial" w:hAnsi="Arial" w:cs="Arial"/>
        </w:rPr>
        <w:t>......................</w:t>
      </w:r>
      <w:r w:rsidRPr="000E05F4">
        <w:rPr>
          <w:rFonts w:ascii="Arial" w:hAnsi="Arial" w:cs="Arial"/>
        </w:rPr>
        <w:t xml:space="preserve"> …………………………………………………………………………………………………………..</w:t>
      </w:r>
      <w:r w:rsidR="00275584">
        <w:rPr>
          <w:rFonts w:ascii="Arial" w:hAnsi="Arial" w:cs="Arial"/>
        </w:rPr>
        <w:t>....</w:t>
      </w:r>
    </w:p>
    <w:p w14:paraId="55088769" w14:textId="77777777" w:rsidR="00275584" w:rsidRPr="000E05F4" w:rsidRDefault="00275584" w:rsidP="00275584">
      <w:pPr>
        <w:spacing w:line="360" w:lineRule="auto"/>
        <w:ind w:left="454"/>
        <w:rPr>
          <w:rFonts w:ascii="Arial" w:hAnsi="Arial" w:cs="Arial"/>
        </w:rPr>
      </w:pPr>
      <w:r>
        <w:rPr>
          <w:rFonts w:ascii="Arial" w:hAnsi="Arial" w:cs="Arial"/>
        </w:rPr>
        <w:t>......................................................................................................................................................</w:t>
      </w:r>
    </w:p>
    <w:p w14:paraId="433F9FDC" w14:textId="77777777" w:rsidR="00690D20" w:rsidRPr="000E05F4" w:rsidRDefault="00690D20" w:rsidP="00275584">
      <w:pPr>
        <w:numPr>
          <w:ilvl w:val="0"/>
          <w:numId w:val="4"/>
        </w:numPr>
        <w:spacing w:line="360" w:lineRule="auto"/>
        <w:ind w:left="454" w:hanging="227"/>
        <w:rPr>
          <w:rFonts w:ascii="Arial" w:hAnsi="Arial" w:cs="Arial"/>
        </w:rPr>
      </w:pPr>
      <w:r w:rsidRPr="000E05F4">
        <w:rPr>
          <w:rFonts w:ascii="Arial" w:hAnsi="Arial" w:cs="Arial"/>
        </w:rPr>
        <w:t>Venue and dates of proposed training:</w:t>
      </w:r>
      <w:r w:rsidR="00275584">
        <w:rPr>
          <w:rFonts w:ascii="Arial" w:hAnsi="Arial" w:cs="Arial"/>
        </w:rPr>
        <w:t xml:space="preserve"> </w:t>
      </w:r>
      <w:r w:rsidR="00AA1B03" w:rsidRPr="000E05F4">
        <w:rPr>
          <w:rFonts w:ascii="Arial" w:hAnsi="Arial" w:cs="Arial"/>
        </w:rPr>
        <w:t>.....................................................</w:t>
      </w:r>
      <w:r w:rsidR="00AC1738" w:rsidRPr="000E05F4">
        <w:rPr>
          <w:rFonts w:ascii="Arial" w:hAnsi="Arial" w:cs="Arial"/>
        </w:rPr>
        <w:t>...............................</w:t>
      </w:r>
      <w:r w:rsidR="00275584">
        <w:rPr>
          <w:rFonts w:ascii="Arial" w:hAnsi="Arial" w:cs="Arial"/>
        </w:rPr>
        <w:t>....</w:t>
      </w:r>
      <w:r w:rsidRPr="000E05F4">
        <w:rPr>
          <w:rFonts w:ascii="Arial" w:hAnsi="Arial" w:cs="Arial"/>
        </w:rPr>
        <w:t xml:space="preserve"> </w:t>
      </w:r>
      <w:r w:rsidR="00AA1B03" w:rsidRPr="000E05F4">
        <w:rPr>
          <w:rFonts w:ascii="Arial" w:hAnsi="Arial" w:cs="Arial"/>
        </w:rPr>
        <w:t>...........</w:t>
      </w:r>
      <w:r w:rsidRPr="000E05F4">
        <w:rPr>
          <w:rFonts w:ascii="Arial" w:hAnsi="Arial" w:cs="Arial"/>
        </w:rPr>
        <w:t>…………………………………………………………………………..……………………</w:t>
      </w:r>
      <w:r w:rsidR="00275584">
        <w:rPr>
          <w:rFonts w:ascii="Arial" w:hAnsi="Arial" w:cs="Arial"/>
        </w:rPr>
        <w:t>.......</w:t>
      </w:r>
    </w:p>
    <w:p w14:paraId="7AE49728" w14:textId="77777777" w:rsidR="00690D20" w:rsidRPr="000E05F4" w:rsidRDefault="00690D20" w:rsidP="00275584">
      <w:pPr>
        <w:numPr>
          <w:ilvl w:val="0"/>
          <w:numId w:val="4"/>
        </w:numPr>
        <w:spacing w:line="360" w:lineRule="auto"/>
        <w:ind w:left="454" w:hanging="227"/>
        <w:rPr>
          <w:rFonts w:ascii="Arial" w:hAnsi="Arial" w:cs="Arial"/>
        </w:rPr>
      </w:pPr>
      <w:r w:rsidRPr="000E05F4">
        <w:rPr>
          <w:rFonts w:ascii="Arial" w:hAnsi="Arial" w:cs="Arial"/>
        </w:rPr>
        <w:t>Total cost of training: ………………………………………………………………………………..</w:t>
      </w:r>
      <w:r w:rsidR="00275584">
        <w:rPr>
          <w:rFonts w:ascii="Arial" w:hAnsi="Arial" w:cs="Arial"/>
        </w:rPr>
        <w:t>.....</w:t>
      </w:r>
    </w:p>
    <w:p w14:paraId="2E87CA60" w14:textId="77777777" w:rsidR="00064E76" w:rsidRPr="000E05F4" w:rsidRDefault="008B2D8C" w:rsidP="00275584">
      <w:pPr>
        <w:spacing w:line="360" w:lineRule="auto"/>
        <w:ind w:left="227"/>
        <w:rPr>
          <w:rFonts w:ascii="Arial" w:hAnsi="Arial" w:cs="Arial"/>
        </w:rPr>
      </w:pPr>
      <w:r w:rsidRPr="000E05F4">
        <w:rPr>
          <w:rFonts w:ascii="Arial" w:hAnsi="Arial" w:cs="Arial"/>
          <w:b/>
        </w:rPr>
        <w:t>7</w:t>
      </w:r>
      <w:r w:rsidR="00064E76" w:rsidRPr="000E05F4">
        <w:rPr>
          <w:rFonts w:ascii="Arial" w:hAnsi="Arial" w:cs="Arial"/>
          <w:b/>
        </w:rPr>
        <w:t>.</w:t>
      </w:r>
      <w:r w:rsidR="00064E76" w:rsidRPr="000E05F4">
        <w:rPr>
          <w:rFonts w:ascii="Arial" w:hAnsi="Arial" w:cs="Arial"/>
        </w:rPr>
        <w:t xml:space="preserve"> What other funders have you approached and which are supporting you?</w:t>
      </w:r>
      <w:r w:rsidR="00AC1738" w:rsidRPr="000E05F4">
        <w:rPr>
          <w:rFonts w:ascii="Arial" w:hAnsi="Arial" w:cs="Arial"/>
        </w:rPr>
        <w:t xml:space="preserve"> </w:t>
      </w:r>
      <w:r w:rsidR="00E765F7" w:rsidRPr="000E05F4">
        <w:rPr>
          <w:rFonts w:ascii="Arial" w:hAnsi="Arial" w:cs="Arial"/>
        </w:rPr>
        <w:t>.</w:t>
      </w:r>
      <w:r w:rsidR="00AC1738" w:rsidRPr="000E05F4">
        <w:rPr>
          <w:rFonts w:ascii="Arial" w:hAnsi="Arial" w:cs="Arial"/>
        </w:rPr>
        <w:t>...............................</w:t>
      </w:r>
      <w:r w:rsidR="00064E76" w:rsidRPr="000E05F4">
        <w:rPr>
          <w:rFonts w:ascii="Arial" w:hAnsi="Arial" w:cs="Arial"/>
        </w:rPr>
        <w:t xml:space="preserve"> </w:t>
      </w:r>
      <w:r w:rsidR="00AA1B03" w:rsidRPr="000E05F4">
        <w:rPr>
          <w:rFonts w:ascii="Arial" w:hAnsi="Arial" w:cs="Arial"/>
        </w:rPr>
        <w:t xml:space="preserve"> </w:t>
      </w:r>
    </w:p>
    <w:p w14:paraId="2A6B8DA2" w14:textId="77777777" w:rsidR="00E765F7" w:rsidRPr="000E05F4" w:rsidRDefault="00064E76" w:rsidP="00064E76">
      <w:pPr>
        <w:spacing w:line="360" w:lineRule="auto"/>
        <w:ind w:left="360"/>
        <w:rPr>
          <w:rFonts w:ascii="Arial" w:hAnsi="Arial" w:cs="Arial"/>
        </w:rPr>
      </w:pPr>
      <w:r w:rsidRPr="000E05F4">
        <w:rPr>
          <w:rFonts w:ascii="Arial" w:hAnsi="Arial" w:cs="Arial"/>
        </w:rPr>
        <w:t>...................................................................................................................................</w:t>
      </w:r>
      <w:r w:rsidR="00275584">
        <w:rPr>
          <w:rFonts w:ascii="Arial" w:hAnsi="Arial" w:cs="Arial"/>
        </w:rPr>
        <w:t>....................</w:t>
      </w:r>
    </w:p>
    <w:p w14:paraId="7B2541A3" w14:textId="77777777" w:rsidR="00E765F7" w:rsidRPr="000E05F4" w:rsidRDefault="008B2D8C" w:rsidP="00BD51AD">
      <w:pPr>
        <w:spacing w:line="360" w:lineRule="auto"/>
        <w:ind w:left="227"/>
        <w:rPr>
          <w:rFonts w:ascii="Arial" w:hAnsi="Arial" w:cs="Arial"/>
        </w:rPr>
      </w:pPr>
      <w:r w:rsidRPr="000E05F4">
        <w:rPr>
          <w:rFonts w:ascii="Arial" w:hAnsi="Arial" w:cs="Arial"/>
          <w:b/>
        </w:rPr>
        <w:t>8</w:t>
      </w:r>
      <w:r w:rsidR="00064E76" w:rsidRPr="000E05F4">
        <w:rPr>
          <w:rFonts w:ascii="Arial" w:hAnsi="Arial" w:cs="Arial"/>
          <w:b/>
        </w:rPr>
        <w:t>.</w:t>
      </w:r>
      <w:r w:rsidR="00064E76" w:rsidRPr="000E05F4">
        <w:rPr>
          <w:rFonts w:ascii="Arial" w:hAnsi="Arial" w:cs="Arial"/>
        </w:rPr>
        <w:t xml:space="preserve"> </w:t>
      </w:r>
      <w:r w:rsidR="00E765F7" w:rsidRPr="000E05F4">
        <w:rPr>
          <w:rFonts w:ascii="Arial" w:hAnsi="Arial" w:cs="Arial"/>
        </w:rPr>
        <w:t xml:space="preserve"> </w:t>
      </w:r>
      <w:r w:rsidR="00690D20" w:rsidRPr="000E05F4">
        <w:rPr>
          <w:rFonts w:ascii="Arial" w:hAnsi="Arial" w:cs="Arial"/>
        </w:rPr>
        <w:t>Amount of NIHCA grant re</w:t>
      </w:r>
      <w:r w:rsidR="00BD51AD">
        <w:rPr>
          <w:rFonts w:ascii="Arial" w:hAnsi="Arial" w:cs="Arial"/>
        </w:rPr>
        <w:t xml:space="preserve">quested &amp; what will this cover: </w:t>
      </w:r>
      <w:r w:rsidR="00690D20" w:rsidRPr="000E05F4">
        <w:rPr>
          <w:rFonts w:ascii="Arial" w:hAnsi="Arial" w:cs="Arial"/>
        </w:rPr>
        <w:t>…………………………………..</w:t>
      </w:r>
      <w:r w:rsidR="00E765F7" w:rsidRPr="000E05F4">
        <w:rPr>
          <w:rFonts w:ascii="Arial" w:hAnsi="Arial" w:cs="Arial"/>
        </w:rPr>
        <w:t>.....</w:t>
      </w:r>
      <w:r w:rsidR="00BD51AD">
        <w:rPr>
          <w:rFonts w:ascii="Arial" w:hAnsi="Arial" w:cs="Arial"/>
        </w:rPr>
        <w:t>...</w:t>
      </w:r>
      <w:r w:rsidR="00690D20" w:rsidRPr="000E05F4">
        <w:rPr>
          <w:rFonts w:ascii="Arial" w:hAnsi="Arial" w:cs="Arial"/>
        </w:rPr>
        <w:t xml:space="preserve"> </w:t>
      </w:r>
      <w:r w:rsidR="00E765F7" w:rsidRPr="000E05F4">
        <w:rPr>
          <w:rFonts w:ascii="Arial" w:hAnsi="Arial" w:cs="Arial"/>
        </w:rPr>
        <w:t xml:space="preserve">   </w:t>
      </w:r>
    </w:p>
    <w:p w14:paraId="5F53F67C" w14:textId="77777777" w:rsidR="00064E76" w:rsidRPr="000E05F4" w:rsidRDefault="00E765F7" w:rsidP="00BD51AD">
      <w:pPr>
        <w:spacing w:line="360" w:lineRule="auto"/>
        <w:ind w:left="357"/>
        <w:rPr>
          <w:rFonts w:ascii="Arial" w:hAnsi="Arial" w:cs="Arial"/>
        </w:rPr>
      </w:pPr>
      <w:r w:rsidRPr="000E05F4">
        <w:rPr>
          <w:rFonts w:ascii="Arial" w:hAnsi="Arial" w:cs="Arial"/>
        </w:rPr>
        <w:t xml:space="preserve"> </w:t>
      </w:r>
      <w:r w:rsidR="00690D20" w:rsidRPr="000E05F4">
        <w:rPr>
          <w:rFonts w:ascii="Arial" w:hAnsi="Arial" w:cs="Arial"/>
        </w:rPr>
        <w:t>…………………………………………………………………………………………………………..</w:t>
      </w:r>
      <w:r w:rsidRPr="000E05F4">
        <w:rPr>
          <w:rFonts w:ascii="Arial" w:hAnsi="Arial" w:cs="Arial"/>
        </w:rPr>
        <w:t>.</w:t>
      </w:r>
      <w:r w:rsidR="00BD51AD">
        <w:rPr>
          <w:rFonts w:ascii="Arial" w:hAnsi="Arial" w:cs="Arial"/>
        </w:rPr>
        <w:t>...</w:t>
      </w:r>
    </w:p>
    <w:p w14:paraId="3323DF05" w14:textId="77777777" w:rsidR="00690D20" w:rsidRPr="000E05F4" w:rsidRDefault="008B2D8C" w:rsidP="00BD51AD">
      <w:pPr>
        <w:spacing w:line="360" w:lineRule="auto"/>
        <w:ind w:left="227"/>
        <w:rPr>
          <w:rFonts w:ascii="Arial" w:hAnsi="Arial" w:cs="Arial"/>
        </w:rPr>
      </w:pPr>
      <w:r w:rsidRPr="000E05F4">
        <w:rPr>
          <w:rFonts w:ascii="Arial" w:hAnsi="Arial" w:cs="Arial"/>
          <w:b/>
        </w:rPr>
        <w:t>9</w:t>
      </w:r>
      <w:r w:rsidR="00064E76" w:rsidRPr="000E05F4">
        <w:rPr>
          <w:rFonts w:ascii="Arial" w:hAnsi="Arial" w:cs="Arial"/>
          <w:b/>
        </w:rPr>
        <w:t>.</w:t>
      </w:r>
      <w:r w:rsidR="00064E76" w:rsidRPr="000E05F4">
        <w:rPr>
          <w:rFonts w:ascii="Arial" w:hAnsi="Arial" w:cs="Arial"/>
        </w:rPr>
        <w:t xml:space="preserve"> </w:t>
      </w:r>
      <w:r w:rsidR="00690D20" w:rsidRPr="000E05F4">
        <w:rPr>
          <w:rFonts w:ascii="Arial" w:hAnsi="Arial" w:cs="Arial"/>
        </w:rPr>
        <w:t>Have you previously requested a grant from NIHCA?   YES/NO</w:t>
      </w:r>
    </w:p>
    <w:p w14:paraId="022F92D8" w14:textId="77777777" w:rsidR="00690D20" w:rsidRPr="000E05F4" w:rsidRDefault="00690D20">
      <w:pPr>
        <w:spacing w:line="360" w:lineRule="auto"/>
        <w:ind w:left="720"/>
        <w:rPr>
          <w:rFonts w:ascii="Arial" w:hAnsi="Arial" w:cs="Arial"/>
        </w:rPr>
      </w:pPr>
      <w:r w:rsidRPr="000E05F4">
        <w:rPr>
          <w:rFonts w:ascii="Arial" w:hAnsi="Arial" w:cs="Arial"/>
        </w:rPr>
        <w:t>If “YES” please give date</w:t>
      </w:r>
      <w:r w:rsidR="00E765F7" w:rsidRPr="000E05F4">
        <w:rPr>
          <w:rFonts w:ascii="Arial" w:hAnsi="Arial" w:cs="Arial"/>
        </w:rPr>
        <w:t xml:space="preserve"> and amount</w:t>
      </w:r>
      <w:r w:rsidRPr="000E05F4">
        <w:rPr>
          <w:rFonts w:ascii="Arial" w:hAnsi="Arial" w:cs="Arial"/>
        </w:rPr>
        <w:t xml:space="preserve"> ………………………………….</w:t>
      </w:r>
      <w:r w:rsidR="00BD51AD">
        <w:rPr>
          <w:rFonts w:ascii="Arial" w:hAnsi="Arial" w:cs="Arial"/>
        </w:rPr>
        <w:t>.....................................</w:t>
      </w:r>
    </w:p>
    <w:p w14:paraId="76211BA4" w14:textId="77777777" w:rsidR="00690D20" w:rsidRPr="000E05F4" w:rsidRDefault="00690D20" w:rsidP="00095895">
      <w:pPr>
        <w:rPr>
          <w:rFonts w:ascii="Arial" w:hAnsi="Arial" w:cs="Arial"/>
          <w:sz w:val="8"/>
          <w:szCs w:val="8"/>
        </w:rPr>
      </w:pPr>
    </w:p>
    <w:p w14:paraId="6F2E651A" w14:textId="77777777" w:rsidR="00EA0184" w:rsidRDefault="00EA0184" w:rsidP="00E765F7">
      <w:pPr>
        <w:spacing w:after="120" w:line="240" w:lineRule="atLeast"/>
        <w:rPr>
          <w:rFonts w:ascii="Arial" w:hAnsi="Arial" w:cs="Arial"/>
        </w:rPr>
        <w:sectPr w:rsidR="00EA0184">
          <w:pgSz w:w="11906" w:h="16838"/>
          <w:pgMar w:top="432" w:right="720" w:bottom="432" w:left="720" w:header="706" w:footer="706" w:gutter="0"/>
          <w:cols w:space="708"/>
          <w:docGrid w:linePitch="360"/>
        </w:sectPr>
      </w:pPr>
    </w:p>
    <w:p w14:paraId="61E99765" w14:textId="77777777" w:rsidR="00EA0184" w:rsidRDefault="00690D20" w:rsidP="00187CB6">
      <w:pPr>
        <w:spacing w:after="120" w:line="240" w:lineRule="atLeast"/>
        <w:rPr>
          <w:rFonts w:ascii="Arial" w:hAnsi="Arial" w:cs="Arial"/>
        </w:rPr>
      </w:pPr>
      <w:r w:rsidRPr="000E05F4">
        <w:rPr>
          <w:rFonts w:ascii="Arial" w:hAnsi="Arial" w:cs="Arial"/>
        </w:rPr>
        <w:t>Name of applicant:</w:t>
      </w:r>
    </w:p>
    <w:p w14:paraId="5961EEC2" w14:textId="77777777" w:rsidR="00EA0184" w:rsidRDefault="00EA0184" w:rsidP="00187CB6">
      <w:pPr>
        <w:spacing w:after="120" w:line="240" w:lineRule="atLeast"/>
        <w:rPr>
          <w:rFonts w:ascii="Arial" w:hAnsi="Arial" w:cs="Arial"/>
        </w:rPr>
      </w:pPr>
      <w:r>
        <w:rPr>
          <w:rFonts w:ascii="Arial" w:hAnsi="Arial" w:cs="Arial"/>
        </w:rPr>
        <w:t>.........................................................................</w:t>
      </w:r>
    </w:p>
    <w:p w14:paraId="1D1165FD" w14:textId="77777777" w:rsidR="00EA0184" w:rsidRDefault="00EA0184" w:rsidP="00187CB6">
      <w:pPr>
        <w:spacing w:after="120" w:line="240" w:lineRule="atLeast"/>
        <w:rPr>
          <w:rFonts w:ascii="Arial" w:hAnsi="Arial" w:cs="Arial"/>
        </w:rPr>
      </w:pPr>
      <w:r w:rsidRPr="000E05F4">
        <w:rPr>
          <w:rFonts w:ascii="Arial" w:hAnsi="Arial" w:cs="Arial"/>
        </w:rPr>
        <w:t>Signature of applicant:</w:t>
      </w:r>
    </w:p>
    <w:p w14:paraId="3F8268C3" w14:textId="77777777" w:rsidR="00EA0184" w:rsidRDefault="00EA0184" w:rsidP="00187CB6">
      <w:pPr>
        <w:spacing w:after="120" w:line="240" w:lineRule="atLeast"/>
        <w:rPr>
          <w:rFonts w:ascii="Arial" w:hAnsi="Arial" w:cs="Arial"/>
        </w:rPr>
      </w:pPr>
      <w:r>
        <w:rPr>
          <w:rFonts w:ascii="Arial" w:hAnsi="Arial" w:cs="Arial"/>
        </w:rPr>
        <w:t>.........................................................................</w:t>
      </w:r>
    </w:p>
    <w:p w14:paraId="08F9D01E" w14:textId="77777777" w:rsidR="00EA0184" w:rsidRDefault="00EA0184" w:rsidP="00187CB6">
      <w:pPr>
        <w:spacing w:after="120" w:line="240" w:lineRule="atLeast"/>
        <w:rPr>
          <w:rFonts w:ascii="Arial" w:hAnsi="Arial" w:cs="Arial"/>
        </w:rPr>
      </w:pPr>
      <w:r w:rsidRPr="000E05F4">
        <w:rPr>
          <w:rFonts w:ascii="Arial" w:hAnsi="Arial" w:cs="Arial"/>
        </w:rPr>
        <w:t>Chaplaincy Department:</w:t>
      </w:r>
    </w:p>
    <w:p w14:paraId="72B1C91D" w14:textId="77777777" w:rsidR="00EA0184" w:rsidRDefault="00EA0184" w:rsidP="00187CB6">
      <w:pPr>
        <w:spacing w:after="120" w:line="240" w:lineRule="atLeast"/>
        <w:rPr>
          <w:rFonts w:ascii="Arial" w:hAnsi="Arial" w:cs="Arial"/>
        </w:rPr>
      </w:pPr>
      <w:r>
        <w:rPr>
          <w:rFonts w:ascii="Arial" w:hAnsi="Arial" w:cs="Arial"/>
        </w:rPr>
        <w:t>.........................................................................</w:t>
      </w:r>
    </w:p>
    <w:p w14:paraId="297D62E9" w14:textId="77777777" w:rsidR="00EA0184" w:rsidRDefault="00EA0184" w:rsidP="00187CB6">
      <w:pPr>
        <w:spacing w:after="120" w:line="240" w:lineRule="atLeast"/>
        <w:rPr>
          <w:rFonts w:ascii="Arial" w:hAnsi="Arial" w:cs="Arial"/>
        </w:rPr>
      </w:pPr>
      <w:r w:rsidRPr="000E05F4">
        <w:rPr>
          <w:rFonts w:ascii="Arial" w:hAnsi="Arial" w:cs="Arial"/>
        </w:rPr>
        <w:t>Address:</w:t>
      </w:r>
      <w:r>
        <w:rPr>
          <w:rFonts w:ascii="Arial" w:hAnsi="Arial" w:cs="Arial"/>
        </w:rPr>
        <w:t xml:space="preserve"> .........................................................</w:t>
      </w:r>
    </w:p>
    <w:p w14:paraId="4A484469" w14:textId="77777777" w:rsidR="00EA0184" w:rsidRDefault="00EA0184" w:rsidP="00187CB6">
      <w:pPr>
        <w:spacing w:after="120" w:line="240" w:lineRule="atLeast"/>
        <w:rPr>
          <w:rFonts w:ascii="Arial" w:hAnsi="Arial" w:cs="Arial"/>
        </w:rPr>
      </w:pPr>
      <w:r>
        <w:rPr>
          <w:rFonts w:ascii="Arial" w:hAnsi="Arial" w:cs="Arial"/>
        </w:rPr>
        <w:t>.........................................................................</w:t>
      </w:r>
    </w:p>
    <w:p w14:paraId="517539B9" w14:textId="77777777" w:rsidR="00EA0184" w:rsidRDefault="00EA0184" w:rsidP="00187CB6">
      <w:pPr>
        <w:spacing w:after="120" w:line="240" w:lineRule="atLeast"/>
        <w:rPr>
          <w:rFonts w:ascii="Arial" w:hAnsi="Arial" w:cs="Arial"/>
        </w:rPr>
      </w:pPr>
      <w:r>
        <w:rPr>
          <w:rFonts w:ascii="Arial" w:hAnsi="Arial" w:cs="Arial"/>
        </w:rPr>
        <w:t>.........................................................................</w:t>
      </w:r>
    </w:p>
    <w:p w14:paraId="19345649" w14:textId="77777777" w:rsidR="00EA0184" w:rsidRDefault="00EA0184" w:rsidP="00187CB6">
      <w:pPr>
        <w:spacing w:after="120" w:line="240" w:lineRule="atLeast"/>
        <w:rPr>
          <w:rFonts w:ascii="Arial" w:hAnsi="Arial" w:cs="Arial"/>
        </w:rPr>
      </w:pPr>
      <w:r w:rsidRPr="000E05F4">
        <w:rPr>
          <w:rFonts w:ascii="Arial" w:hAnsi="Arial" w:cs="Arial"/>
        </w:rPr>
        <w:t>Tel: …………………………………………...</w:t>
      </w:r>
      <w:r>
        <w:rPr>
          <w:rFonts w:ascii="Arial" w:hAnsi="Arial" w:cs="Arial"/>
        </w:rPr>
        <w:t>.....</w:t>
      </w:r>
    </w:p>
    <w:p w14:paraId="07DEED77" w14:textId="77777777" w:rsidR="00690D20" w:rsidRPr="000E05F4" w:rsidRDefault="00690D20" w:rsidP="00187CB6">
      <w:pPr>
        <w:spacing w:after="120" w:line="240" w:lineRule="atLeast"/>
        <w:rPr>
          <w:rFonts w:ascii="Arial" w:hAnsi="Arial" w:cs="Arial"/>
        </w:rPr>
      </w:pPr>
      <w:r w:rsidRPr="000E05F4">
        <w:rPr>
          <w:rFonts w:ascii="Arial" w:hAnsi="Arial" w:cs="Arial"/>
        </w:rPr>
        <w:t>Name of Line-Manager:</w:t>
      </w:r>
    </w:p>
    <w:p w14:paraId="0E489186" w14:textId="77777777" w:rsidR="00690D20" w:rsidRPr="000E05F4" w:rsidRDefault="00690D20" w:rsidP="00187CB6">
      <w:pPr>
        <w:spacing w:after="120" w:line="240" w:lineRule="atLeast"/>
        <w:rPr>
          <w:rFonts w:ascii="Arial" w:hAnsi="Arial" w:cs="Arial"/>
        </w:rPr>
      </w:pPr>
      <w:r w:rsidRPr="000E05F4">
        <w:rPr>
          <w:rFonts w:ascii="Arial" w:hAnsi="Arial" w:cs="Arial"/>
        </w:rPr>
        <w:t>………………………………………………..</w:t>
      </w:r>
      <w:r w:rsidR="00EA0184">
        <w:rPr>
          <w:rFonts w:ascii="Arial" w:hAnsi="Arial" w:cs="Arial"/>
        </w:rPr>
        <w:t>......</w:t>
      </w:r>
    </w:p>
    <w:p w14:paraId="11038A5D" w14:textId="77777777" w:rsidR="00690D20" w:rsidRPr="000E05F4" w:rsidRDefault="00690D20" w:rsidP="00187CB6">
      <w:pPr>
        <w:spacing w:after="120" w:line="240" w:lineRule="atLeast"/>
        <w:rPr>
          <w:rFonts w:ascii="Arial" w:hAnsi="Arial" w:cs="Arial"/>
        </w:rPr>
      </w:pPr>
      <w:r w:rsidRPr="000E05F4">
        <w:rPr>
          <w:rFonts w:ascii="Arial" w:hAnsi="Arial" w:cs="Arial"/>
        </w:rPr>
        <w:t>Signature of Line-Manager:</w:t>
      </w:r>
    </w:p>
    <w:p w14:paraId="4FDFCC9A" w14:textId="77777777" w:rsidR="00EA0184" w:rsidRDefault="00690D20" w:rsidP="00187CB6">
      <w:pPr>
        <w:spacing w:after="120" w:line="240" w:lineRule="atLeast"/>
        <w:rPr>
          <w:rFonts w:ascii="Arial" w:hAnsi="Arial" w:cs="Arial"/>
        </w:rPr>
      </w:pPr>
      <w:r w:rsidRPr="000E05F4">
        <w:rPr>
          <w:rFonts w:ascii="Arial" w:hAnsi="Arial" w:cs="Arial"/>
        </w:rPr>
        <w:t>………………………………………………..</w:t>
      </w:r>
      <w:r w:rsidR="00EA0184">
        <w:rPr>
          <w:rFonts w:ascii="Arial" w:hAnsi="Arial" w:cs="Arial"/>
        </w:rPr>
        <w:t>......</w:t>
      </w:r>
    </w:p>
    <w:p w14:paraId="57B92056" w14:textId="77777777" w:rsidR="00690D20" w:rsidRPr="000E05F4" w:rsidRDefault="00690D20" w:rsidP="00187CB6">
      <w:pPr>
        <w:spacing w:after="120" w:line="240" w:lineRule="atLeast"/>
        <w:rPr>
          <w:rFonts w:ascii="Arial" w:hAnsi="Arial" w:cs="Arial"/>
        </w:rPr>
      </w:pPr>
      <w:r w:rsidRPr="000E05F4">
        <w:rPr>
          <w:rFonts w:ascii="Arial" w:hAnsi="Arial" w:cs="Arial"/>
        </w:rPr>
        <w:t>Position of Line-Manager:</w:t>
      </w:r>
    </w:p>
    <w:p w14:paraId="741A6EC3" w14:textId="77777777" w:rsidR="00EA0184" w:rsidRDefault="00690D20" w:rsidP="00187CB6">
      <w:pPr>
        <w:spacing w:after="120" w:line="240" w:lineRule="atLeast"/>
        <w:rPr>
          <w:rFonts w:ascii="Arial" w:hAnsi="Arial" w:cs="Arial"/>
        </w:rPr>
      </w:pPr>
      <w:r w:rsidRPr="000E05F4">
        <w:rPr>
          <w:rFonts w:ascii="Arial" w:hAnsi="Arial" w:cs="Arial"/>
        </w:rPr>
        <w:t>………………………………………………..</w:t>
      </w:r>
      <w:r w:rsidR="00EA0184">
        <w:rPr>
          <w:rFonts w:ascii="Arial" w:hAnsi="Arial" w:cs="Arial"/>
        </w:rPr>
        <w:t>......</w:t>
      </w:r>
    </w:p>
    <w:p w14:paraId="351821C8" w14:textId="77777777" w:rsidR="00690D20" w:rsidRPr="000E05F4" w:rsidRDefault="00EA0184" w:rsidP="00187CB6">
      <w:pPr>
        <w:spacing w:after="120" w:line="240" w:lineRule="atLeast"/>
        <w:rPr>
          <w:rFonts w:ascii="Arial" w:hAnsi="Arial" w:cs="Arial"/>
        </w:rPr>
      </w:pPr>
      <w:r w:rsidRPr="000E05F4">
        <w:rPr>
          <w:rFonts w:ascii="Arial" w:hAnsi="Arial" w:cs="Arial"/>
        </w:rPr>
        <w:t>Hospital Trust/employer:</w:t>
      </w:r>
    </w:p>
    <w:p w14:paraId="79D4C1B5" w14:textId="77777777" w:rsidR="00690D20" w:rsidRDefault="00E332D3" w:rsidP="00187CB6">
      <w:pPr>
        <w:spacing w:after="120" w:line="240" w:lineRule="atLeast"/>
        <w:rPr>
          <w:rFonts w:ascii="Arial" w:hAnsi="Arial" w:cs="Arial"/>
        </w:rPr>
      </w:pPr>
      <w:r w:rsidRPr="000E05F4">
        <w:rPr>
          <w:rFonts w:ascii="Arial" w:hAnsi="Arial" w:cs="Arial"/>
        </w:rPr>
        <w:t>……………………………………………</w:t>
      </w:r>
      <w:r w:rsidR="00EA0184">
        <w:rPr>
          <w:rFonts w:ascii="Arial" w:hAnsi="Arial" w:cs="Arial"/>
        </w:rPr>
        <w:t>...........</w:t>
      </w:r>
    </w:p>
    <w:p w14:paraId="7218249A" w14:textId="77777777" w:rsidR="00EA0184" w:rsidRPr="000E05F4" w:rsidRDefault="00EA0184" w:rsidP="00187CB6">
      <w:pPr>
        <w:spacing w:before="120" w:after="120" w:line="240" w:lineRule="atLeast"/>
        <w:rPr>
          <w:rFonts w:ascii="Arial" w:hAnsi="Arial" w:cs="Arial"/>
        </w:rPr>
      </w:pPr>
      <w:r>
        <w:rPr>
          <w:rFonts w:ascii="Arial" w:hAnsi="Arial" w:cs="Arial"/>
        </w:rPr>
        <w:t>Date: ...............................................................</w:t>
      </w:r>
    </w:p>
    <w:p w14:paraId="23411EDC" w14:textId="77777777" w:rsidR="00EA0184" w:rsidRDefault="00EA0184" w:rsidP="00187CB6">
      <w:pPr>
        <w:spacing w:after="120" w:line="240" w:lineRule="atLeast"/>
        <w:rPr>
          <w:rFonts w:ascii="Arial" w:hAnsi="Arial" w:cs="Arial"/>
        </w:rPr>
        <w:sectPr w:rsidR="00EA0184" w:rsidSect="00EA0184">
          <w:type w:val="continuous"/>
          <w:pgSz w:w="11906" w:h="16838"/>
          <w:pgMar w:top="432" w:right="720" w:bottom="432" w:left="720" w:header="706" w:footer="706" w:gutter="0"/>
          <w:cols w:num="2" w:space="708"/>
          <w:docGrid w:linePitch="360"/>
        </w:sectPr>
      </w:pPr>
    </w:p>
    <w:p w14:paraId="14499B97" w14:textId="77777777" w:rsidR="00690D20" w:rsidRPr="000E05F4" w:rsidRDefault="00690D20" w:rsidP="00187CB6">
      <w:pPr>
        <w:spacing w:after="120" w:line="240" w:lineRule="atLeast"/>
        <w:rPr>
          <w:rFonts w:ascii="Arial" w:hAnsi="Arial" w:cs="Arial"/>
        </w:rPr>
      </w:pPr>
      <w:r w:rsidRPr="000E05F4">
        <w:rPr>
          <w:rFonts w:ascii="Arial" w:hAnsi="Arial" w:cs="Arial"/>
        </w:rPr>
        <w:t>E-mail:</w:t>
      </w:r>
      <w:r w:rsidR="00E332D3" w:rsidRPr="000E05F4">
        <w:rPr>
          <w:rFonts w:ascii="Arial" w:hAnsi="Arial" w:cs="Arial"/>
        </w:rPr>
        <w:t xml:space="preserve"> </w:t>
      </w:r>
      <w:r w:rsidRPr="000E05F4">
        <w:rPr>
          <w:rFonts w:ascii="Arial" w:hAnsi="Arial" w:cs="Arial"/>
        </w:rPr>
        <w:t>………………………………………………..</w:t>
      </w:r>
      <w:r w:rsidR="00E332D3" w:rsidRPr="000E05F4">
        <w:rPr>
          <w:rFonts w:ascii="Arial" w:hAnsi="Arial" w:cs="Arial"/>
        </w:rPr>
        <w:t>.................................................</w:t>
      </w:r>
    </w:p>
    <w:p w14:paraId="66E2B623" w14:textId="77777777" w:rsidR="00E332D3" w:rsidRPr="000E05F4" w:rsidRDefault="00E332D3" w:rsidP="00E332D3">
      <w:pPr>
        <w:jc w:val="center"/>
        <w:rPr>
          <w:rFonts w:ascii="Arial" w:hAnsi="Arial" w:cs="Arial"/>
        </w:rPr>
      </w:pPr>
      <w:r w:rsidRPr="000E05F4">
        <w:rPr>
          <w:rFonts w:ascii="Arial" w:hAnsi="Arial" w:cs="Arial"/>
        </w:rPr>
        <w:t>------------------------------------------------------------------------------------------------------------------</w:t>
      </w:r>
    </w:p>
    <w:p w14:paraId="22724518" w14:textId="77777777" w:rsidR="00690D20" w:rsidRPr="000E05F4" w:rsidRDefault="00690D20" w:rsidP="00E332D3">
      <w:pPr>
        <w:jc w:val="center"/>
        <w:rPr>
          <w:rFonts w:ascii="Arial" w:hAnsi="Arial" w:cs="Arial"/>
          <w:sz w:val="8"/>
          <w:szCs w:val="8"/>
        </w:rPr>
      </w:pPr>
    </w:p>
    <w:p w14:paraId="14D15E2C" w14:textId="77777777" w:rsidR="00690D20" w:rsidRPr="000E05F4" w:rsidRDefault="00690D20">
      <w:pPr>
        <w:spacing w:line="240" w:lineRule="atLeast"/>
        <w:jc w:val="center"/>
        <w:rPr>
          <w:rFonts w:ascii="Arial" w:hAnsi="Arial" w:cs="Arial"/>
          <w:b/>
          <w:bCs/>
        </w:rPr>
      </w:pPr>
      <w:r w:rsidRPr="000E05F4">
        <w:rPr>
          <w:rFonts w:ascii="Arial" w:hAnsi="Arial" w:cs="Arial"/>
          <w:b/>
          <w:bCs/>
        </w:rPr>
        <w:t>(For Office use only)</w:t>
      </w:r>
    </w:p>
    <w:p w14:paraId="3F167728" w14:textId="77777777" w:rsidR="00BD51AD" w:rsidRPr="000E05F4" w:rsidRDefault="00690D20" w:rsidP="00BD51AD">
      <w:pPr>
        <w:spacing w:after="120" w:line="336" w:lineRule="auto"/>
        <w:rPr>
          <w:rFonts w:ascii="Arial" w:hAnsi="Arial" w:cs="Arial"/>
          <w:b/>
          <w:bCs/>
        </w:rPr>
      </w:pPr>
      <w:r w:rsidRPr="00BD51AD">
        <w:rPr>
          <w:rFonts w:ascii="Arial" w:hAnsi="Arial" w:cs="Arial"/>
          <w:b/>
        </w:rPr>
        <w:t>Grant approved: YES/NO</w:t>
      </w:r>
      <w:r w:rsidR="00BD51AD">
        <w:rPr>
          <w:rFonts w:ascii="Arial" w:hAnsi="Arial" w:cs="Arial"/>
        </w:rPr>
        <w:t xml:space="preserve">       </w:t>
      </w:r>
      <w:r w:rsidR="00BD51AD" w:rsidRPr="00BD51AD">
        <w:rPr>
          <w:rFonts w:ascii="Arial" w:hAnsi="Arial" w:cs="Arial"/>
          <w:b/>
          <w:bCs/>
        </w:rPr>
        <w:t xml:space="preserve">                                                 </w:t>
      </w:r>
      <w:r w:rsidR="00BD51AD" w:rsidRPr="000E05F4">
        <w:rPr>
          <w:rFonts w:ascii="Arial" w:hAnsi="Arial" w:cs="Arial"/>
          <w:b/>
          <w:bCs/>
        </w:rPr>
        <w:t>Amount approved:</w:t>
      </w:r>
    </w:p>
    <w:p w14:paraId="5BE603B5" w14:textId="77777777" w:rsidR="00690D20" w:rsidRPr="000E05F4" w:rsidRDefault="00690D20" w:rsidP="00BD51AD">
      <w:pPr>
        <w:pStyle w:val="Heading2"/>
        <w:spacing w:after="120" w:line="336" w:lineRule="auto"/>
        <w:rPr>
          <w:rFonts w:ascii="Arial" w:hAnsi="Arial" w:cs="Arial"/>
        </w:rPr>
      </w:pPr>
      <w:r w:rsidRPr="000E05F4">
        <w:rPr>
          <w:rFonts w:ascii="Arial" w:hAnsi="Arial" w:cs="Arial"/>
        </w:rPr>
        <w:t>If “NO” reason for rejection</w:t>
      </w:r>
      <w:r w:rsidR="00BD51AD" w:rsidRPr="00BD51AD">
        <w:rPr>
          <w:rFonts w:ascii="Arial" w:hAnsi="Arial" w:cs="Arial"/>
          <w:b w:val="0"/>
        </w:rPr>
        <w:t>.............................................................................................................</w:t>
      </w:r>
      <w:r w:rsidR="00BD51AD">
        <w:rPr>
          <w:rFonts w:ascii="Arial" w:hAnsi="Arial" w:cs="Arial"/>
          <w:b w:val="0"/>
        </w:rPr>
        <w:t>.</w:t>
      </w:r>
      <w:r w:rsidRPr="00BD51AD">
        <w:rPr>
          <w:rFonts w:ascii="Arial" w:hAnsi="Arial" w:cs="Arial"/>
          <w:b w:val="0"/>
        </w:rPr>
        <w:t xml:space="preserve"> </w:t>
      </w:r>
    </w:p>
    <w:p w14:paraId="22293037" w14:textId="77777777" w:rsidR="00095895" w:rsidRPr="000E05F4" w:rsidRDefault="00095895" w:rsidP="00BD51AD">
      <w:pPr>
        <w:spacing w:after="120" w:line="336" w:lineRule="auto"/>
        <w:rPr>
          <w:rFonts w:ascii="Arial" w:hAnsi="Arial" w:cs="Arial"/>
          <w:b/>
          <w:bCs/>
        </w:rPr>
        <w:sectPr w:rsidR="00095895" w:rsidRPr="000E05F4" w:rsidSect="00EA0184">
          <w:type w:val="continuous"/>
          <w:pgSz w:w="11906" w:h="16838"/>
          <w:pgMar w:top="432" w:right="720" w:bottom="432" w:left="720" w:header="706" w:footer="706" w:gutter="0"/>
          <w:cols w:space="708"/>
          <w:docGrid w:linePitch="360"/>
        </w:sectPr>
      </w:pPr>
    </w:p>
    <w:p w14:paraId="212B7251" w14:textId="77777777" w:rsidR="00690D20" w:rsidRPr="000E05F4" w:rsidRDefault="00690D20" w:rsidP="00BD51AD">
      <w:pPr>
        <w:spacing w:after="120" w:line="336" w:lineRule="auto"/>
        <w:rPr>
          <w:rFonts w:ascii="Arial" w:hAnsi="Arial" w:cs="Arial"/>
          <w:b/>
          <w:bCs/>
        </w:rPr>
      </w:pPr>
      <w:r w:rsidRPr="000E05F4">
        <w:rPr>
          <w:rFonts w:ascii="Arial" w:hAnsi="Arial" w:cs="Arial"/>
          <w:b/>
          <w:bCs/>
        </w:rPr>
        <w:t>Signed:</w:t>
      </w:r>
    </w:p>
    <w:p w14:paraId="1ACD5A14" w14:textId="77777777" w:rsidR="00095895" w:rsidRPr="000E05F4" w:rsidRDefault="00690D20" w:rsidP="00BD51AD">
      <w:pPr>
        <w:spacing w:before="80" w:after="120" w:line="336" w:lineRule="auto"/>
        <w:rPr>
          <w:rFonts w:ascii="Arial" w:hAnsi="Arial" w:cs="Arial"/>
          <w:b/>
          <w:bCs/>
        </w:rPr>
        <w:sectPr w:rsidR="00095895" w:rsidRPr="000E05F4" w:rsidSect="00095895">
          <w:type w:val="continuous"/>
          <w:pgSz w:w="11906" w:h="16838"/>
          <w:pgMar w:top="432" w:right="720" w:bottom="432" w:left="720" w:header="706" w:footer="706" w:gutter="0"/>
          <w:cols w:num="2" w:space="708"/>
          <w:docGrid w:linePitch="360"/>
        </w:sectPr>
      </w:pPr>
      <w:r w:rsidRPr="000E05F4">
        <w:rPr>
          <w:rFonts w:ascii="Arial" w:hAnsi="Arial" w:cs="Arial"/>
          <w:b/>
          <w:bCs/>
        </w:rPr>
        <w:t>D</w:t>
      </w:r>
      <w:r w:rsidR="00BD51AD">
        <w:rPr>
          <w:rFonts w:ascii="Arial" w:hAnsi="Arial" w:cs="Arial"/>
          <w:b/>
          <w:bCs/>
        </w:rPr>
        <w:t xml:space="preserve">ate:                           </w:t>
      </w:r>
    </w:p>
    <w:p w14:paraId="53058423" w14:textId="77777777" w:rsidR="00690D20" w:rsidRDefault="00690D20" w:rsidP="00BD51AD">
      <w:pPr>
        <w:rPr>
          <w:b/>
          <w:bCs/>
          <w:sz w:val="16"/>
          <w:szCs w:val="16"/>
        </w:rPr>
      </w:pPr>
    </w:p>
    <w:sectPr w:rsidR="00690D20" w:rsidSect="00095895">
      <w:type w:val="continuous"/>
      <w:pgSz w:w="11906" w:h="16838"/>
      <w:pgMar w:top="432"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BB1"/>
    <w:multiLevelType w:val="hybridMultilevel"/>
    <w:tmpl w:val="0D0CD318"/>
    <w:lvl w:ilvl="0" w:tplc="FF4EF39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D57004"/>
    <w:multiLevelType w:val="hybridMultilevel"/>
    <w:tmpl w:val="39E45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513C4"/>
    <w:multiLevelType w:val="hybridMultilevel"/>
    <w:tmpl w:val="D2A6EA4A"/>
    <w:lvl w:ilvl="0" w:tplc="D8585F10">
      <w:start w:val="1"/>
      <w:numFmt w:val="decimal"/>
      <w:lvlText w:val="%1)"/>
      <w:lvlJc w:val="left"/>
      <w:pPr>
        <w:tabs>
          <w:tab w:val="num" w:pos="720"/>
        </w:tabs>
        <w:ind w:left="720"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435AE"/>
    <w:multiLevelType w:val="hybridMultilevel"/>
    <w:tmpl w:val="F1340E7A"/>
    <w:lvl w:ilvl="0" w:tplc="9D9CD482">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C2490"/>
    <w:multiLevelType w:val="hybridMultilevel"/>
    <w:tmpl w:val="C85A9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403365">
    <w:abstractNumId w:val="2"/>
  </w:num>
  <w:num w:numId="2" w16cid:durableId="285357542">
    <w:abstractNumId w:val="1"/>
  </w:num>
  <w:num w:numId="3" w16cid:durableId="1736588515">
    <w:abstractNumId w:val="3"/>
  </w:num>
  <w:num w:numId="4" w16cid:durableId="2135949969">
    <w:abstractNumId w:val="0"/>
  </w:num>
  <w:num w:numId="5" w16cid:durableId="703100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18"/>
    <w:rsid w:val="00004A3E"/>
    <w:rsid w:val="00064E76"/>
    <w:rsid w:val="00066F53"/>
    <w:rsid w:val="00095895"/>
    <w:rsid w:val="000E05F4"/>
    <w:rsid w:val="0012045F"/>
    <w:rsid w:val="0018390F"/>
    <w:rsid w:val="00187CB6"/>
    <w:rsid w:val="001B4C4C"/>
    <w:rsid w:val="00275584"/>
    <w:rsid w:val="00304809"/>
    <w:rsid w:val="00365DD1"/>
    <w:rsid w:val="003E5550"/>
    <w:rsid w:val="00405BE5"/>
    <w:rsid w:val="004516C6"/>
    <w:rsid w:val="004B5F13"/>
    <w:rsid w:val="004D725B"/>
    <w:rsid w:val="00501691"/>
    <w:rsid w:val="00514E5F"/>
    <w:rsid w:val="005612CB"/>
    <w:rsid w:val="005F367D"/>
    <w:rsid w:val="00603C0F"/>
    <w:rsid w:val="0062710A"/>
    <w:rsid w:val="00690D20"/>
    <w:rsid w:val="007364B6"/>
    <w:rsid w:val="00752CAF"/>
    <w:rsid w:val="00813802"/>
    <w:rsid w:val="008509CE"/>
    <w:rsid w:val="008B2D8C"/>
    <w:rsid w:val="008F0F64"/>
    <w:rsid w:val="00986980"/>
    <w:rsid w:val="009A5D18"/>
    <w:rsid w:val="00A544E0"/>
    <w:rsid w:val="00AA1B03"/>
    <w:rsid w:val="00AC1738"/>
    <w:rsid w:val="00AF28D8"/>
    <w:rsid w:val="00B907DC"/>
    <w:rsid w:val="00BD51AD"/>
    <w:rsid w:val="00BD7321"/>
    <w:rsid w:val="00C00C99"/>
    <w:rsid w:val="00C647C6"/>
    <w:rsid w:val="00C85633"/>
    <w:rsid w:val="00CF201C"/>
    <w:rsid w:val="00D05FB8"/>
    <w:rsid w:val="00DB12EE"/>
    <w:rsid w:val="00E332D3"/>
    <w:rsid w:val="00E42325"/>
    <w:rsid w:val="00E47F3F"/>
    <w:rsid w:val="00E765F7"/>
    <w:rsid w:val="00EA0184"/>
    <w:rsid w:val="00F40896"/>
    <w:rsid w:val="00F40F5A"/>
    <w:rsid w:val="00F86C12"/>
    <w:rsid w:val="00FE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7F6D"/>
  <w15:docId w15:val="{C40ECD20-CC6A-4AC9-80A1-76D91DC9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6C6"/>
    <w:rPr>
      <w:sz w:val="24"/>
      <w:szCs w:val="24"/>
      <w:lang w:val="en-GB"/>
    </w:rPr>
  </w:style>
  <w:style w:type="paragraph" w:styleId="Heading1">
    <w:name w:val="heading 1"/>
    <w:basedOn w:val="Normal"/>
    <w:next w:val="Normal"/>
    <w:qFormat/>
    <w:rsid w:val="004516C6"/>
    <w:pPr>
      <w:keepNext/>
      <w:jc w:val="center"/>
      <w:outlineLvl w:val="0"/>
    </w:pPr>
    <w:rPr>
      <w:b/>
      <w:bCs/>
      <w:sz w:val="32"/>
      <w:u w:val="single"/>
    </w:rPr>
  </w:style>
  <w:style w:type="paragraph" w:styleId="Heading2">
    <w:name w:val="heading 2"/>
    <w:basedOn w:val="Normal"/>
    <w:next w:val="Normal"/>
    <w:qFormat/>
    <w:rsid w:val="004516C6"/>
    <w:pPr>
      <w:keepNext/>
      <w:spacing w:line="240" w:lineRule="atLeas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16C6"/>
    <w:pPr>
      <w:spacing w:line="360" w:lineRule="auto"/>
      <w:jc w:val="center"/>
    </w:pPr>
    <w:rPr>
      <w:b/>
      <w:bCs/>
      <w:u w:val="single"/>
    </w:rPr>
  </w:style>
  <w:style w:type="paragraph" w:styleId="FootnoteText">
    <w:name w:val="footnote text"/>
    <w:basedOn w:val="Normal"/>
    <w:semiHidden/>
    <w:rsid w:val="004516C6"/>
    <w:rPr>
      <w:sz w:val="20"/>
      <w:szCs w:val="20"/>
    </w:rPr>
  </w:style>
  <w:style w:type="character" w:styleId="FootnoteReference">
    <w:name w:val="footnote reference"/>
    <w:basedOn w:val="DefaultParagraphFont"/>
    <w:semiHidden/>
    <w:rsid w:val="004516C6"/>
    <w:rPr>
      <w:vertAlign w:val="superscript"/>
    </w:rPr>
  </w:style>
  <w:style w:type="paragraph" w:styleId="BodyText">
    <w:name w:val="Body Text"/>
    <w:basedOn w:val="Normal"/>
    <w:semiHidden/>
    <w:rsid w:val="004516C6"/>
    <w:rPr>
      <w:sz w:val="28"/>
    </w:rPr>
  </w:style>
  <w:style w:type="character" w:styleId="Hyperlink">
    <w:name w:val="Hyperlink"/>
    <w:basedOn w:val="DefaultParagraphFont"/>
    <w:semiHidden/>
    <w:rsid w:val="004516C6"/>
    <w:rPr>
      <w:color w:val="0000FF"/>
      <w:u w:val="single"/>
    </w:rPr>
  </w:style>
  <w:style w:type="paragraph" w:styleId="BalloonText">
    <w:name w:val="Balloon Text"/>
    <w:basedOn w:val="Normal"/>
    <w:link w:val="BalloonTextChar"/>
    <w:uiPriority w:val="99"/>
    <w:semiHidden/>
    <w:unhideWhenUsed/>
    <w:rsid w:val="00095895"/>
    <w:rPr>
      <w:rFonts w:ascii="Tahoma" w:hAnsi="Tahoma" w:cs="Tahoma"/>
      <w:sz w:val="16"/>
      <w:szCs w:val="16"/>
    </w:rPr>
  </w:style>
  <w:style w:type="character" w:customStyle="1" w:styleId="BalloonTextChar">
    <w:name w:val="Balloon Text Char"/>
    <w:basedOn w:val="DefaultParagraphFont"/>
    <w:link w:val="BalloonText"/>
    <w:uiPriority w:val="99"/>
    <w:semiHidden/>
    <w:rsid w:val="00095895"/>
    <w:rPr>
      <w:rFonts w:ascii="Tahoma" w:hAnsi="Tahoma" w:cs="Tahoma"/>
      <w:sz w:val="16"/>
      <w:szCs w:val="16"/>
      <w:lang w:eastAsia="en-US"/>
    </w:rPr>
  </w:style>
  <w:style w:type="paragraph" w:styleId="NormalWeb">
    <w:name w:val="Normal (Web)"/>
    <w:basedOn w:val="Normal"/>
    <w:uiPriority w:val="99"/>
    <w:unhideWhenUsed/>
    <w:rsid w:val="00405BE5"/>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director@nihca.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Oh dear</vt:lpstr>
    </vt:vector>
  </TitlesOfParts>
  <Company>Hewlett-Packard Company</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 dear</dc:title>
  <dc:creator>James Errol Johnston</dc:creator>
  <cp:lastModifiedBy>Michael McMillan</cp:lastModifiedBy>
  <cp:revision>2</cp:revision>
  <cp:lastPrinted>2017-01-20T00:04:00Z</cp:lastPrinted>
  <dcterms:created xsi:type="dcterms:W3CDTF">2024-09-12T09:54:00Z</dcterms:created>
  <dcterms:modified xsi:type="dcterms:W3CDTF">2024-09-12T09:54:00Z</dcterms:modified>
</cp:coreProperties>
</file>